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28EE" w14:textId="2CFF9475" w:rsidR="00C66378" w:rsidRPr="00436236" w:rsidRDefault="00C66378" w:rsidP="003C7A18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436236">
        <w:rPr>
          <w:rFonts w:ascii="黑体" w:eastAsia="黑体" w:hAnsi="黑体" w:hint="eastAsia"/>
          <w:bCs/>
          <w:sz w:val="32"/>
          <w:szCs w:val="32"/>
        </w:rPr>
        <w:t>附件</w:t>
      </w:r>
      <w:r w:rsidRPr="00436236">
        <w:rPr>
          <w:rFonts w:ascii="黑体" w:eastAsia="黑体" w:hAnsi="黑体"/>
          <w:bCs/>
          <w:sz w:val="32"/>
          <w:szCs w:val="32"/>
        </w:rPr>
        <w:t>2</w:t>
      </w:r>
      <w:r w:rsidRPr="00436236">
        <w:rPr>
          <w:rFonts w:ascii="黑体" w:eastAsia="黑体" w:hAnsi="黑体" w:hint="eastAsia"/>
          <w:bCs/>
          <w:sz w:val="32"/>
          <w:szCs w:val="32"/>
        </w:rPr>
        <w:t>：</w:t>
      </w:r>
    </w:p>
    <w:p w14:paraId="389BF6B9" w14:textId="214E487E" w:rsidR="00C66378" w:rsidRPr="001E31CB" w:rsidRDefault="00C66378" w:rsidP="001E31CB">
      <w:pPr>
        <w:jc w:val="center"/>
        <w:rPr>
          <w:rFonts w:ascii="黑体" w:eastAsia="黑体" w:hAnsi="黑体"/>
          <w:sz w:val="36"/>
          <w:szCs w:val="36"/>
        </w:rPr>
      </w:pPr>
      <w:r w:rsidRPr="001E31CB">
        <w:rPr>
          <w:rFonts w:ascii="黑体" w:eastAsia="黑体" w:hAnsi="黑体"/>
          <w:b/>
          <w:sz w:val="36"/>
          <w:szCs w:val="36"/>
        </w:rPr>
        <w:t>第</w:t>
      </w:r>
      <w:r w:rsidR="0073419F">
        <w:rPr>
          <w:rFonts w:ascii="黑体" w:eastAsia="黑体" w:hAnsi="黑体" w:hint="eastAsia"/>
          <w:b/>
          <w:sz w:val="36"/>
          <w:szCs w:val="36"/>
        </w:rPr>
        <w:t>十</w:t>
      </w:r>
      <w:r w:rsidRPr="001E31CB">
        <w:rPr>
          <w:rFonts w:ascii="黑体" w:eastAsia="黑体" w:hAnsi="黑体"/>
          <w:b/>
          <w:sz w:val="36"/>
          <w:szCs w:val="36"/>
        </w:rPr>
        <w:t>届“北斗杯”全国青少年科技创新大赛</w:t>
      </w:r>
    </w:p>
    <w:p w14:paraId="5254DCE4" w14:textId="77777777" w:rsidR="00C66378" w:rsidRPr="001E31CB" w:rsidRDefault="00C66378" w:rsidP="001E31CB">
      <w:pPr>
        <w:ind w:right="132"/>
        <w:jc w:val="center"/>
        <w:rPr>
          <w:rFonts w:ascii="黑体" w:eastAsia="黑体" w:hAnsi="黑体"/>
          <w:b/>
          <w:sz w:val="36"/>
          <w:szCs w:val="36"/>
        </w:rPr>
      </w:pPr>
      <w:r w:rsidRPr="001E31CB">
        <w:rPr>
          <w:rFonts w:ascii="黑体" w:eastAsia="黑体" w:hAnsi="黑体"/>
          <w:b/>
          <w:sz w:val="36"/>
          <w:szCs w:val="36"/>
        </w:rPr>
        <w:t xml:space="preserve">参赛作品格式规范 </w:t>
      </w:r>
    </w:p>
    <w:p w14:paraId="7BB1F132" w14:textId="07542D77" w:rsidR="00254262" w:rsidRPr="00865CCC" w:rsidRDefault="00254262" w:rsidP="00254262">
      <w:pPr>
        <w:widowControl/>
        <w:jc w:val="left"/>
        <w:rPr>
          <w:rFonts w:ascii="黑体" w:eastAsia="黑体" w:hAnsi="黑体" w:cs="微软雅黑"/>
          <w:b/>
          <w:sz w:val="24"/>
          <w:szCs w:val="24"/>
        </w:rPr>
      </w:pPr>
      <w:r>
        <w:rPr>
          <w:rFonts w:ascii="黑体" w:eastAsia="黑体" w:hAnsi="黑体" w:cs="微软雅黑" w:hint="eastAsia"/>
          <w:b/>
          <w:sz w:val="24"/>
          <w:szCs w:val="24"/>
        </w:rPr>
        <w:t>一</w:t>
      </w:r>
      <w:r w:rsidRPr="00865CCC">
        <w:rPr>
          <w:rFonts w:ascii="黑体" w:eastAsia="黑体" w:hAnsi="黑体" w:cs="微软雅黑"/>
          <w:b/>
          <w:sz w:val="24"/>
          <w:szCs w:val="24"/>
        </w:rPr>
        <w:t>、</w:t>
      </w:r>
      <w:r>
        <w:rPr>
          <w:rFonts w:ascii="黑体" w:eastAsia="黑体" w:hAnsi="黑体" w:cs="微软雅黑" w:hint="eastAsia"/>
          <w:b/>
          <w:sz w:val="24"/>
          <w:szCs w:val="24"/>
        </w:rPr>
        <w:t>总体</w:t>
      </w:r>
      <w:r w:rsidRPr="00865CCC">
        <w:rPr>
          <w:rFonts w:ascii="黑体" w:eastAsia="黑体" w:hAnsi="黑体" w:cs="微软雅黑"/>
          <w:b/>
          <w:sz w:val="24"/>
          <w:szCs w:val="24"/>
        </w:rPr>
        <w:t>要求</w:t>
      </w:r>
    </w:p>
    <w:p w14:paraId="64C2CB67" w14:textId="5DE680E5" w:rsidR="00254262" w:rsidRPr="001E31CB" w:rsidRDefault="00C66378" w:rsidP="001E31CB">
      <w:pPr>
        <w:ind w:left="-5" w:firstLine="549"/>
        <w:rPr>
          <w:rFonts w:asciiTheme="minorEastAsia" w:eastAsiaTheme="minorEastAsia" w:hAnsiTheme="minorEastAsia" w:cs="Times New Roman"/>
          <w:sz w:val="24"/>
          <w:szCs w:val="24"/>
        </w:rPr>
      </w:pPr>
      <w:r w:rsidRPr="001E31CB">
        <w:rPr>
          <w:rFonts w:asciiTheme="minorEastAsia" w:eastAsiaTheme="minorEastAsia" w:hAnsiTheme="minorEastAsia" w:cs="微软雅黑"/>
          <w:sz w:val="24"/>
          <w:szCs w:val="24"/>
        </w:rPr>
        <w:t>全文不超过</w:t>
      </w:r>
      <w:r w:rsidR="00074612">
        <w:rPr>
          <w:rFonts w:asciiTheme="minorEastAsia" w:eastAsiaTheme="minorEastAsia" w:hAnsiTheme="minorEastAsia" w:cs="Times New Roman"/>
          <w:sz w:val="24"/>
          <w:szCs w:val="24"/>
        </w:rPr>
        <w:t>10</w:t>
      </w:r>
      <w:bookmarkStart w:id="0" w:name="_GoBack"/>
      <w:bookmarkEnd w:id="0"/>
      <w:r w:rsidR="00C61978">
        <w:rPr>
          <w:rFonts w:asciiTheme="minorEastAsia" w:eastAsiaTheme="minorEastAsia" w:hAnsiTheme="minorEastAsia" w:cs="Times New Roman"/>
          <w:sz w:val="24"/>
          <w:szCs w:val="24"/>
        </w:rPr>
        <w:t>000</w:t>
      </w:r>
      <w:r w:rsidRPr="001E31CB">
        <w:rPr>
          <w:rFonts w:asciiTheme="minorEastAsia" w:eastAsiaTheme="minorEastAsia" w:hAnsiTheme="minorEastAsia" w:cs="微软雅黑"/>
          <w:sz w:val="24"/>
          <w:szCs w:val="24"/>
        </w:rPr>
        <w:t>字，采用</w:t>
      </w:r>
      <w:r w:rsidR="00C61978">
        <w:rPr>
          <w:rFonts w:asciiTheme="minorEastAsia" w:eastAsiaTheme="minorEastAsia" w:hAnsiTheme="minorEastAsia" w:cs="Times New Roman"/>
          <w:sz w:val="24"/>
          <w:szCs w:val="24"/>
        </w:rPr>
        <w:t>word</w:t>
      </w:r>
      <w:r w:rsidRPr="001E31CB">
        <w:rPr>
          <w:rFonts w:asciiTheme="minorEastAsia" w:eastAsiaTheme="minorEastAsia" w:hAnsiTheme="minorEastAsia" w:cs="微软雅黑"/>
          <w:sz w:val="24"/>
          <w:szCs w:val="24"/>
        </w:rPr>
        <w:t>版本编排。电子版作品中不得出现作者及学校相关信息，一经发现取消参赛资格。</w:t>
      </w:r>
    </w:p>
    <w:p w14:paraId="63D1F313" w14:textId="515D827A" w:rsidR="00C66378" w:rsidRPr="001E31CB" w:rsidRDefault="00254262" w:rsidP="001E31CB">
      <w:pPr>
        <w:widowControl/>
        <w:jc w:val="left"/>
        <w:rPr>
          <w:rFonts w:ascii="黑体" w:eastAsia="黑体" w:hAnsi="黑体" w:cs="微软雅黑"/>
          <w:b/>
          <w:sz w:val="24"/>
          <w:szCs w:val="24"/>
        </w:rPr>
      </w:pPr>
      <w:r>
        <w:rPr>
          <w:rFonts w:ascii="黑体" w:eastAsia="黑体" w:hAnsi="黑体" w:cs="微软雅黑" w:hint="eastAsia"/>
          <w:b/>
          <w:sz w:val="24"/>
          <w:szCs w:val="24"/>
        </w:rPr>
        <w:t>二</w:t>
      </w:r>
      <w:r w:rsidRPr="00865CCC">
        <w:rPr>
          <w:rFonts w:ascii="黑体" w:eastAsia="黑体" w:hAnsi="黑体" w:cs="微软雅黑"/>
          <w:b/>
          <w:sz w:val="24"/>
          <w:szCs w:val="24"/>
        </w:rPr>
        <w:t>、</w:t>
      </w:r>
      <w:r>
        <w:rPr>
          <w:rFonts w:ascii="黑体" w:eastAsia="黑体" w:hAnsi="黑体" w:cs="微软雅黑" w:hint="eastAsia"/>
          <w:b/>
          <w:sz w:val="24"/>
          <w:szCs w:val="24"/>
        </w:rPr>
        <w:t>页面</w:t>
      </w:r>
      <w:r w:rsidRPr="00865CCC">
        <w:rPr>
          <w:rFonts w:ascii="黑体" w:eastAsia="黑体" w:hAnsi="黑体" w:cs="微软雅黑"/>
          <w:b/>
          <w:sz w:val="24"/>
          <w:szCs w:val="24"/>
        </w:rPr>
        <w:t>要求</w:t>
      </w:r>
    </w:p>
    <w:p w14:paraId="0867055C" w14:textId="5F7F5F1B" w:rsidR="00C66378" w:rsidRPr="001E31CB" w:rsidRDefault="00C61978" w:rsidP="001E31CB">
      <w:pPr>
        <w:ind w:left="-5" w:firstLine="549"/>
        <w:rPr>
          <w:rFonts w:asciiTheme="minorEastAsia" w:eastAsiaTheme="minorEastAsia" w:hAnsiTheme="minorEastAsia" w:cs="微软雅黑"/>
          <w:sz w:val="24"/>
          <w:szCs w:val="24"/>
        </w:rPr>
      </w:pPr>
      <w:r>
        <w:rPr>
          <w:rFonts w:asciiTheme="minorEastAsia" w:eastAsiaTheme="minorEastAsia" w:hAnsiTheme="minorEastAsia" w:cs="微软雅黑"/>
          <w:sz w:val="24"/>
          <w:szCs w:val="24"/>
        </w:rPr>
        <w:t>A4</w:t>
      </w:r>
      <w:r w:rsidR="00C66378" w:rsidRPr="001E31CB">
        <w:rPr>
          <w:rFonts w:asciiTheme="minorEastAsia" w:eastAsiaTheme="minorEastAsia" w:hAnsiTheme="minorEastAsia" w:cs="微软雅黑"/>
          <w:sz w:val="24"/>
          <w:szCs w:val="24"/>
        </w:rPr>
        <w:t>页面。页边距：上、下各25.4mm，左、右各31.7mm。正文采用小四号宋体，标准字间距，单倍行间距。不要设置页眉，页码位于页面底部居中。</w:t>
      </w:r>
    </w:p>
    <w:p w14:paraId="73454BA6" w14:textId="5B6DABCE" w:rsidR="00C66378" w:rsidRPr="001E31CB" w:rsidRDefault="00254262" w:rsidP="001E31CB">
      <w:pPr>
        <w:widowControl/>
        <w:jc w:val="left"/>
        <w:rPr>
          <w:rFonts w:ascii="黑体" w:eastAsia="黑体" w:hAnsi="黑体" w:cs="微软雅黑"/>
          <w:b/>
          <w:sz w:val="24"/>
          <w:szCs w:val="24"/>
        </w:rPr>
      </w:pPr>
      <w:r w:rsidRPr="001E31CB">
        <w:rPr>
          <w:rFonts w:ascii="黑体" w:eastAsia="黑体" w:hAnsi="黑体" w:cs="微软雅黑" w:hint="eastAsia"/>
          <w:b/>
          <w:sz w:val="24"/>
          <w:szCs w:val="24"/>
        </w:rPr>
        <w:t>三</w:t>
      </w:r>
      <w:r w:rsidR="00C66378" w:rsidRPr="001E31CB">
        <w:rPr>
          <w:rFonts w:ascii="黑体" w:eastAsia="黑体" w:hAnsi="黑体" w:cs="微软雅黑"/>
          <w:b/>
          <w:sz w:val="24"/>
          <w:szCs w:val="24"/>
        </w:rPr>
        <w:t>、图表要求</w:t>
      </w:r>
    </w:p>
    <w:p w14:paraId="4474061B" w14:textId="33B60C49" w:rsidR="00C66378" w:rsidRPr="001E31CB" w:rsidRDefault="00C66378" w:rsidP="001E31CB">
      <w:pPr>
        <w:ind w:left="-5" w:firstLine="549"/>
        <w:rPr>
          <w:rFonts w:asciiTheme="minorEastAsia" w:eastAsiaTheme="minorEastAsia" w:hAnsiTheme="minorEastAsia" w:cs="微软雅黑"/>
          <w:sz w:val="24"/>
          <w:szCs w:val="24"/>
        </w:rPr>
      </w:pPr>
      <w:r w:rsidRPr="001E31CB">
        <w:rPr>
          <w:rFonts w:asciiTheme="minorEastAsia" w:eastAsiaTheme="minorEastAsia" w:hAnsiTheme="minorEastAsia" w:cs="微软雅黑"/>
          <w:sz w:val="24"/>
          <w:szCs w:val="24"/>
        </w:rPr>
        <w:t>插图按序编号，并加图题（位于图下方，小四号号黑体），采用嵌入型版式。图中文字用五号宋体，符号用五号Times New Roman（矢量、矩阵用黑斜体）；坐标图的横纵坐标应标注对应量的名称和符号/单位。</w:t>
      </w:r>
    </w:p>
    <w:p w14:paraId="7ED289E0" w14:textId="77777777" w:rsidR="00C66378" w:rsidRPr="001E31CB" w:rsidRDefault="00C66378" w:rsidP="001E31CB">
      <w:pPr>
        <w:ind w:left="-5" w:firstLine="549"/>
        <w:rPr>
          <w:rFonts w:asciiTheme="minorEastAsia" w:eastAsiaTheme="minorEastAsia" w:hAnsiTheme="minorEastAsia" w:cs="微软雅黑"/>
          <w:sz w:val="24"/>
          <w:szCs w:val="24"/>
        </w:rPr>
      </w:pPr>
      <w:r w:rsidRPr="001E31CB">
        <w:rPr>
          <w:rFonts w:asciiTheme="minorEastAsia" w:eastAsiaTheme="minorEastAsia" w:hAnsiTheme="minorEastAsia" w:cs="微软雅黑"/>
          <w:sz w:val="24"/>
          <w:szCs w:val="24"/>
        </w:rPr>
        <w:t>表格按序编号，并加表题（位于表上方，五号黑体）。采用三线表，必要时可加辅助线。</w:t>
      </w:r>
    </w:p>
    <w:p w14:paraId="321B1BBE" w14:textId="0EF58BEC" w:rsidR="00C66378" w:rsidRPr="001E31CB" w:rsidRDefault="00254262" w:rsidP="001E31CB">
      <w:pPr>
        <w:ind w:right="2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黑体" w:eastAsia="黑体" w:hAnsi="黑体" w:cs="微软雅黑" w:hint="eastAsia"/>
          <w:b/>
          <w:sz w:val="24"/>
          <w:szCs w:val="24"/>
        </w:rPr>
        <w:t>四</w:t>
      </w:r>
      <w:r>
        <w:rPr>
          <w:rFonts w:ascii="黑体" w:eastAsia="黑体" w:hAnsi="黑体" w:cs="微软雅黑"/>
          <w:b/>
          <w:sz w:val="24"/>
          <w:szCs w:val="24"/>
        </w:rPr>
        <w:t>、</w:t>
      </w:r>
      <w:r>
        <w:rPr>
          <w:rFonts w:ascii="黑体" w:eastAsia="黑体" w:hAnsi="黑体" w:cs="微软雅黑" w:hint="eastAsia"/>
          <w:b/>
          <w:sz w:val="24"/>
          <w:szCs w:val="24"/>
        </w:rPr>
        <w:t>字体字号</w:t>
      </w:r>
      <w:r w:rsidRPr="00865CCC">
        <w:rPr>
          <w:rFonts w:ascii="黑体" w:eastAsia="黑体" w:hAnsi="黑体" w:cs="微软雅黑"/>
          <w:b/>
          <w:sz w:val="24"/>
          <w:szCs w:val="24"/>
        </w:rPr>
        <w:t>要求</w:t>
      </w:r>
    </w:p>
    <w:p w14:paraId="55040B02" w14:textId="77777777" w:rsidR="00C66378" w:rsidRDefault="00C66378" w:rsidP="00C66378">
      <w:pPr>
        <w:spacing w:after="221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561223BD" w14:textId="21FA4786" w:rsidR="00C66378" w:rsidRDefault="00C66378" w:rsidP="001E31CB">
      <w:pPr>
        <w:spacing w:after="67" w:line="259" w:lineRule="auto"/>
        <w:ind w:right="132"/>
        <w:jc w:val="center"/>
      </w:pPr>
      <w:r w:rsidRPr="001E31CB">
        <w:rPr>
          <w:rFonts w:ascii="黑体" w:eastAsia="黑体" w:hAnsi="黑体" w:cs="微软雅黑"/>
          <w:b/>
          <w:sz w:val="30"/>
        </w:rPr>
        <w:t>题目</w:t>
      </w:r>
      <w:r w:rsidR="00254262">
        <w:t>黑体，小三，加粗，居中</w:t>
      </w:r>
    </w:p>
    <w:p w14:paraId="199696FB" w14:textId="77777777" w:rsidR="00617B7E" w:rsidRDefault="00617B7E" w:rsidP="001E31CB">
      <w:pPr>
        <w:spacing w:after="67" w:line="259" w:lineRule="auto"/>
        <w:ind w:right="132"/>
        <w:jc w:val="center"/>
      </w:pPr>
    </w:p>
    <w:p w14:paraId="10F1FF13" w14:textId="77777777" w:rsidR="00C66378" w:rsidRPr="001E31CB" w:rsidRDefault="00C66378" w:rsidP="00C66378">
      <w:pPr>
        <w:ind w:left="500"/>
        <w:rPr>
          <w:sz w:val="24"/>
        </w:rPr>
      </w:pPr>
      <w:r w:rsidRPr="001E31CB">
        <w:rPr>
          <w:rFonts w:hint="eastAsia"/>
          <w:sz w:val="24"/>
        </w:rPr>
        <w:t>（空一行）</w:t>
      </w:r>
      <w:r w:rsidRPr="001E31CB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D34795" w14:textId="6538ABEC" w:rsidR="00C66378" w:rsidRDefault="000273CA" w:rsidP="00C66378">
      <w:pPr>
        <w:spacing w:after="99" w:line="259" w:lineRule="auto"/>
        <w:ind w:left="-12"/>
      </w:pPr>
      <w:r>
        <w:rPr>
          <w:noProof/>
        </w:rPr>
        <mc:AlternateContent>
          <mc:Choice Requires="wpg">
            <w:drawing>
              <wp:inline distT="0" distB="0" distL="0" distR="0" wp14:anchorId="2B6F2F88" wp14:editId="56E9DFB9">
                <wp:extent cx="5257800" cy="6350"/>
                <wp:effectExtent l="11430" t="5715" r="7620" b="6985"/>
                <wp:docPr id="3" name="Group 17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6350"/>
                          <a:chOff x="0" y="0"/>
                          <a:chExt cx="52578" cy="63"/>
                        </a:xfrm>
                      </wpg:grpSpPr>
                      <wps:wsp>
                        <wps:cNvPr id="4" name="Shape 20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578" cy="63"/>
                          </a:xfrm>
                          <a:custGeom>
                            <a:avLst/>
                            <a:gdLst>
                              <a:gd name="T0" fmla="*/ 0 w 5257800"/>
                              <a:gd name="T1" fmla="*/ 6350 h 6350"/>
                              <a:gd name="T2" fmla="*/ 5257800 w 5257800"/>
                              <a:gd name="T3" fmla="*/ 0 h 6350"/>
                              <a:gd name="T4" fmla="*/ 0 w 5257800"/>
                              <a:gd name="T5" fmla="*/ 0 h 6350"/>
                              <a:gd name="T6" fmla="*/ 5257800 w 52578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57800" h="6350">
                                <a:moveTo>
                                  <a:pt x="0" y="635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260FC" id="Group 17367" o:spid="_x0000_s1026" style="width:414pt;height:.5pt;mso-position-horizontal-relative:char;mso-position-vertical-relative:line" coordsize="525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V6eAMAAKYIAAAOAAAAZHJzL2Uyb0RvYy54bWykVtuO2zgMfV9g/0HwY4GM7cS5jDGZoshl&#10;UKDbDtD0AxRZvmBtyZWUOLOL/fclaTtx5oIWbR4cKjzm5ZAic/f+VJXsKI0ttFp64U3gMamETgqV&#10;Lb1vu+1o4THruEp4qZVcek/Seu/v//zjrqljOda5LhNpGBhRNm7qpZc7V8e+b0UuK25vdC0VKFNt&#10;Ku7gaDI/MbwB61Xpj4Ng5jfaJLXRQloLv65bpXdP9tNUCvclTa10rFx6EJujp6HnHp/+/R2PM8Pr&#10;vBBdGPwXoqh4ocDp2dSaO84OpnhhqiqE0Van7kboytdpWghJOUA2YfAsmwejDzXlksVNVp9pAmqf&#10;8fTLZsXn46NhRbL0Jh5TvIISkVcWziezOdLT1FkMqAdTf60fTZsjiJ+0+NuC2n+ux3PWgtm++Usn&#10;YJIfnCZ6Tqmp0AQkzk5UhadzFeTJMQE/TsfT+SKAYgnQzSbTrkgih0q+eEnkm+Fr/UsYuM/j1h2F&#10;2IWE+UCn2QuZ9vfI/JrzWlKNLNLUkRn1ZJKajYPJouWSQD2RdsjiQIMhWiD7N/h7lQgei4N1D1JT&#10;Dfjxk3Vt/ycgUWWTrgd2QH9alXAV3vksYA3ri9Lhe1g4gGGpWM4uFcvO1sYDWGfpbZvQiAPXrxsE&#10;fgeYN8ObXsFeNzUbYH4Y23wAfpYvtFvW88jznlpxUh23IDGOUzGgm1Bri82MREOb78KuYwGFhXgD&#10;DDwieDIEg9+LEwMDD0fdDgiCWbcDAmDY7SBHmHY7us88rrnD+NAPiqwZ3Lm8u3KorPRR7jTB3OXi&#10;9fUFvxdAqYbAvlkwWLq9gG0RIKBLupznMDCDQV8qvS3KkhqtVBjcLdiDfuawHoxKiD2ryyJBGEZn&#10;TbZflYYdOQ55+nQEXcFgmKqEzOaSJ5tOdrwoW5mCRHswiDp6cCTRFP/3NrjdLDaLaBSNZ5tRFKzX&#10;ow/bVTSabcP5dD1Zr1br8D8MLYzivEgSqTC6fqOE0c8NmW63tbvgvFOusrhKdkufl8n612EQ3ZBL&#10;/03ZwVRsp0w7Evc6eYKJY3S7ImGlg5Br84/HGliPS89+P3AjPVZ+VDAyb8Mown1Kh2g6H8PBDDX7&#10;oYYrAaaWnvPgCqC4cnCCVw61KbIcPIVUVqU/wKZICxxLFF8bVXeAqU0SLUPKpVvcuG2HZ0Jd/l7c&#10;/w8AAP//AwBQSwMEFAAGAAgAAAAhACyhnrTZAAAAAwEAAA8AAABkcnMvZG93bnJldi54bWxMj0FL&#10;w0AQhe+C/2EZwZvdpKKEmE0pRT0VwVYQb9PsNAnNzobsNkn/vaMXvQw83uPN94rV7Do10hBazwbS&#10;RQKKuPK25drAx/7lLgMVIrLFzjMZuFCAVXl9VWBu/cTvNO5iraSEQ44Gmhj7XOtQNeQwLHxPLN7R&#10;Dw6jyKHWdsBJyl2nl0nyqB22LB8a7GnTUHXanZ2B1wmn9X36PG5Px83la//w9rlNyZjbm3n9BCrS&#10;HP/C8IMv6FAK08Gf2QbVGZAh8feKly0zkQcJJaDLQv9nL78BAAD//wMAUEsBAi0AFAAGAAgAAAAh&#10;ALaDOJL+AAAA4QEAABMAAAAAAAAAAAAAAAAAAAAAAFtDb250ZW50X1R5cGVzXS54bWxQSwECLQAU&#10;AAYACAAAACEAOP0h/9YAAACUAQAACwAAAAAAAAAAAAAAAAAvAQAAX3JlbHMvLnJlbHNQSwECLQAU&#10;AAYACAAAACEADnCVengDAACmCAAADgAAAAAAAAAAAAAAAAAuAgAAZHJzL2Uyb0RvYy54bWxQSwEC&#10;LQAUAAYACAAAACEALKGetNkAAAADAQAADwAAAAAAAAAAAAAAAADSBQAAZHJzL2Rvd25yZXYueG1s&#10;UEsFBgAAAAAEAAQA8wAAANgGAAAAAA==&#10;">
                <v:shape id="Shape 2038" o:spid="_x0000_s1027" style="position:absolute;width:52578;height:63;visibility:visible;mso-wrap-style:square;v-text-anchor:top" coordsize="52578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ea0wAAAANoAAAAPAAAAZHJzL2Rvd25yZXYueG1sRI/NqsIw&#10;FIT3F3yHcAQ3F00VUalGkaLg1p+Nu0NzbIvNSW2iqW9vhAt3OczMN8xq05lavKh1lWUF41ECgji3&#10;uuJCweW8Hy5AOI+ssbZMCt7kYLPu/aww1TbwkV4nX4gIYZeigtL7JpXS5SUZdCPbEEfvZluDPsq2&#10;kLrFEOGmlpMkmUmDFceFEhvKSsrvp6dRkHXj+VteD/vFtAjy8ZuES7YLSg363XYJwlPn/8N/7YNW&#10;MIXvlXgD5PoDAAD//wMAUEsBAi0AFAAGAAgAAAAhANvh9svuAAAAhQEAABMAAAAAAAAAAAAAAAAA&#10;AAAAAFtDb250ZW50X1R5cGVzXS54bWxQSwECLQAUAAYACAAAACEAWvQsW78AAAAVAQAACwAAAAAA&#10;AAAAAAAAAAAfAQAAX3JlbHMvLnJlbHNQSwECLQAUAAYACAAAACEA9J3mtMAAAADaAAAADwAAAAAA&#10;AAAAAAAAAAAHAgAAZHJzL2Rvd25yZXYueG1sUEsFBgAAAAADAAMAtwAAAPQCAAAAAA==&#10;" path="m,6350l5257800,e" filled="f">
                  <v:stroke endcap="round"/>
                  <v:path arrowok="t" o:connecttype="custom" o:connectlocs="0,63;52578,0" o:connectangles="0,0" textboxrect="0,0,5257800,6350"/>
                </v:shape>
                <w10:anchorlock/>
              </v:group>
            </w:pict>
          </mc:Fallback>
        </mc:AlternateContent>
      </w:r>
      <w:r w:rsidR="00C66378">
        <w:rPr>
          <w:rFonts w:ascii="Times New Roman" w:eastAsia="Times New Roman" w:hAnsi="Times New Roman" w:cs="Times New Roman"/>
        </w:rPr>
        <w:t xml:space="preserve"> </w:t>
      </w:r>
    </w:p>
    <w:p w14:paraId="7A6DE422" w14:textId="3D1D27E2" w:rsidR="00C66378" w:rsidRPr="001E31CB" w:rsidRDefault="00C66378" w:rsidP="001E31CB">
      <w:pPr>
        <w:spacing w:line="259" w:lineRule="auto"/>
        <w:rPr>
          <w:rFonts w:asciiTheme="minorEastAsia" w:eastAsiaTheme="minorEastAsia" w:hAnsiTheme="minorEastAsia"/>
          <w:sz w:val="24"/>
          <w:szCs w:val="24"/>
        </w:rPr>
      </w:pPr>
      <w:r w:rsidRPr="001E31CB">
        <w:rPr>
          <w:rFonts w:asciiTheme="minorEastAsia" w:eastAsiaTheme="minorEastAsia" w:hAnsiTheme="minorEastAsia" w:cs="微软雅黑"/>
          <w:sz w:val="24"/>
          <w:szCs w:val="24"/>
        </w:rPr>
        <w:t>【摘要】</w:t>
      </w:r>
      <w:r w:rsidRPr="001E31CB">
        <w:rPr>
          <w:rFonts w:asciiTheme="minorEastAsia" w:eastAsiaTheme="minorEastAsia" w:hAnsiTheme="minorEastAsia" w:cs="Arial Unicode MS"/>
          <w:sz w:val="24"/>
          <w:szCs w:val="24"/>
        </w:rPr>
        <w:t>正文，宋体，小四（</w:t>
      </w:r>
      <w:r w:rsidRPr="001E31CB">
        <w:rPr>
          <w:rFonts w:asciiTheme="minorEastAsia" w:eastAsiaTheme="minorEastAsia" w:hAnsiTheme="minorEastAsia" w:cs="Times New Roman"/>
          <w:sz w:val="24"/>
          <w:szCs w:val="24"/>
        </w:rPr>
        <w:t>400</w:t>
      </w:r>
      <w:r w:rsidRPr="001E31CB">
        <w:rPr>
          <w:rFonts w:asciiTheme="minorEastAsia" w:eastAsiaTheme="minorEastAsia" w:hAnsiTheme="minorEastAsia" w:cs="Arial Unicode MS"/>
          <w:sz w:val="24"/>
          <w:szCs w:val="24"/>
        </w:rPr>
        <w:t>—</w:t>
      </w:r>
      <w:r w:rsidRPr="001E31CB">
        <w:rPr>
          <w:rFonts w:asciiTheme="minorEastAsia" w:eastAsiaTheme="minorEastAsia" w:hAnsiTheme="minorEastAsia" w:cs="Times New Roman"/>
          <w:sz w:val="24"/>
          <w:szCs w:val="24"/>
        </w:rPr>
        <w:t xml:space="preserve">600 </w:t>
      </w:r>
      <w:r w:rsidRPr="001E31CB">
        <w:rPr>
          <w:rFonts w:asciiTheme="minorEastAsia" w:eastAsiaTheme="minorEastAsia" w:hAnsiTheme="minorEastAsia" w:cs="Arial Unicode MS"/>
          <w:sz w:val="24"/>
          <w:szCs w:val="24"/>
        </w:rPr>
        <w:t>字以内）</w:t>
      </w:r>
      <w:r w:rsidRPr="001E31CB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5D392960" w14:textId="1DC7F661" w:rsidR="00254262" w:rsidRPr="001E31CB" w:rsidRDefault="00C66378" w:rsidP="001E31CB">
      <w:pPr>
        <w:rPr>
          <w:b/>
          <w:sz w:val="24"/>
          <w:szCs w:val="24"/>
        </w:rPr>
      </w:pPr>
      <w:r w:rsidRPr="001E31CB">
        <w:rPr>
          <w:b/>
          <w:sz w:val="24"/>
          <w:szCs w:val="24"/>
        </w:rPr>
        <w:t>【关键词】</w:t>
      </w:r>
      <w:r w:rsidRPr="001E31CB">
        <w:rPr>
          <w:rFonts w:hint="eastAsia"/>
          <w:b/>
          <w:sz w:val="24"/>
          <w:szCs w:val="24"/>
        </w:rPr>
        <w:t>宋体，小四，加粗</w:t>
      </w:r>
      <w:r w:rsidRPr="001E31CB">
        <w:rPr>
          <w:b/>
          <w:sz w:val="24"/>
          <w:szCs w:val="24"/>
        </w:rPr>
        <w:t xml:space="preserve"> </w:t>
      </w:r>
    </w:p>
    <w:p w14:paraId="2D799141" w14:textId="619A4F94" w:rsidR="00254262" w:rsidRPr="009966EF" w:rsidRDefault="00254262" w:rsidP="001E31CB">
      <w:pPr>
        <w:rPr>
          <w:rFonts w:ascii="黑体" w:eastAsia="黑体" w:hAnsi="黑体" w:cs="Times New Roman"/>
          <w:sz w:val="24"/>
          <w:szCs w:val="24"/>
        </w:rPr>
      </w:pPr>
      <w:r w:rsidRPr="009966EF">
        <w:rPr>
          <w:rFonts w:hint="eastAsia"/>
          <w:sz w:val="24"/>
          <w:szCs w:val="24"/>
        </w:rPr>
        <w:t>【</w:t>
      </w:r>
      <w:r w:rsidRPr="009966EF">
        <w:rPr>
          <w:rFonts w:ascii="Times New Roman" w:eastAsia="Times New Roman" w:hAnsi="Times New Roman" w:cs="Times New Roman"/>
          <w:sz w:val="24"/>
          <w:szCs w:val="24"/>
        </w:rPr>
        <w:t>Abstract</w:t>
      </w:r>
      <w:r w:rsidRPr="009966EF">
        <w:rPr>
          <w:rFonts w:hint="eastAsia"/>
          <w:sz w:val="24"/>
          <w:szCs w:val="24"/>
        </w:rPr>
        <w:t>】</w:t>
      </w:r>
      <w:r w:rsidRPr="009966EF">
        <w:rPr>
          <w:rFonts w:ascii="Times New Roman" w:eastAsia="Times New Roman" w:hAnsi="Times New Roman" w:cs="Times New Roman"/>
          <w:sz w:val="24"/>
          <w:szCs w:val="24"/>
        </w:rPr>
        <w:t>Times New Roman,</w:t>
      </w:r>
      <w:r w:rsidRPr="001E31CB">
        <w:rPr>
          <w:rFonts w:ascii="黑体" w:eastAsia="黑体" w:hAnsi="黑体" w:cs="Times New Roman" w:hint="eastAsia"/>
          <w:sz w:val="24"/>
          <w:szCs w:val="24"/>
        </w:rPr>
        <w:t>小四</w:t>
      </w:r>
    </w:p>
    <w:p w14:paraId="77EBD068" w14:textId="5547A907" w:rsidR="00254262" w:rsidRPr="001E31CB" w:rsidRDefault="00254262" w:rsidP="001E31CB">
      <w:pPr>
        <w:rPr>
          <w:rFonts w:ascii="Times New Roman" w:hAnsi="Times New Roman" w:cs="Times New Roman"/>
          <w:sz w:val="24"/>
          <w:szCs w:val="24"/>
        </w:rPr>
      </w:pPr>
      <w:r w:rsidRPr="001E31CB">
        <w:rPr>
          <w:rFonts w:ascii="Times New Roman" w:hAnsi="Times New Roman" w:cs="Times New Roman" w:hint="eastAsia"/>
          <w:b/>
          <w:sz w:val="24"/>
          <w:szCs w:val="24"/>
        </w:rPr>
        <w:t>【</w:t>
      </w:r>
      <w:r w:rsidRPr="001E31CB">
        <w:rPr>
          <w:rFonts w:ascii="Times New Roman" w:hAnsi="Times New Roman" w:cs="Times New Roman"/>
          <w:b/>
          <w:sz w:val="24"/>
          <w:szCs w:val="24"/>
        </w:rPr>
        <w:t>Key words</w:t>
      </w:r>
      <w:r w:rsidRPr="001E31CB">
        <w:rPr>
          <w:rFonts w:ascii="Times New Roman" w:hAnsi="Times New Roman" w:cs="Times New Roman" w:hint="eastAsia"/>
          <w:b/>
          <w:sz w:val="24"/>
          <w:szCs w:val="24"/>
        </w:rPr>
        <w:t>】</w:t>
      </w:r>
      <w:r w:rsidRPr="009966EF"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Pr="001E31CB">
        <w:rPr>
          <w:rFonts w:ascii="宋体" w:hAnsi="宋体" w:hint="eastAsia"/>
          <w:sz w:val="24"/>
          <w:szCs w:val="24"/>
        </w:rPr>
        <w:t>，</w:t>
      </w:r>
      <w:r w:rsidRPr="001E31CB">
        <w:rPr>
          <w:rFonts w:ascii="黑体" w:eastAsia="黑体" w:hAnsi="黑体" w:cs="Times New Roman" w:hint="eastAsia"/>
          <w:sz w:val="24"/>
          <w:szCs w:val="24"/>
        </w:rPr>
        <w:t>小四，加粗</w:t>
      </w:r>
    </w:p>
    <w:p w14:paraId="645DC013" w14:textId="0247D713" w:rsidR="00C66378" w:rsidRDefault="000273CA" w:rsidP="00C66378">
      <w:pPr>
        <w:spacing w:after="150" w:line="259" w:lineRule="auto"/>
        <w:ind w:left="-1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49200C40" wp14:editId="6CA147AE">
                <wp:extent cx="5257800" cy="6350"/>
                <wp:effectExtent l="11430" t="5080" r="7620" b="7620"/>
                <wp:docPr id="1" name="Group 17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6350"/>
                          <a:chOff x="0" y="0"/>
                          <a:chExt cx="52578" cy="63"/>
                        </a:xfrm>
                      </wpg:grpSpPr>
                      <wps:wsp>
                        <wps:cNvPr id="2" name="Shape 20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578" cy="63"/>
                          </a:xfrm>
                          <a:custGeom>
                            <a:avLst/>
                            <a:gdLst>
                              <a:gd name="T0" fmla="*/ 0 w 5257800"/>
                              <a:gd name="T1" fmla="*/ 6350 h 6350"/>
                              <a:gd name="T2" fmla="*/ 5257800 w 5257800"/>
                              <a:gd name="T3" fmla="*/ 0 h 6350"/>
                              <a:gd name="T4" fmla="*/ 0 w 5257800"/>
                              <a:gd name="T5" fmla="*/ 0 h 6350"/>
                              <a:gd name="T6" fmla="*/ 5257800 w 52578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57800" h="6350">
                                <a:moveTo>
                                  <a:pt x="0" y="635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0EDF2" id="Group 17368" o:spid="_x0000_s1026" style="width:414pt;height:.5pt;mso-position-horizontal-relative:char;mso-position-vertical-relative:line" coordsize="525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vzdwMAAKYIAAAOAAAAZHJzL2Uyb0RvYy54bWykVtuO2zgMfV9g/0HwY4GM7cS5GZMpilwG&#10;Bbq7BZp+gCLLF6wtuZISZ7bovy9J24kz00GLNg8OFR1Th4cUmfu356pkJ2lsodXKC+8Cj0kldFKo&#10;bOV93u9GC49Zx1XCS63kynuS1nv78Ocf900dy7HOdZlIw8CJsnFTr7zcuTr2fStyWXF7p2upYDPV&#10;puIOlibzE8Mb8F6V/jgIZn6jTVIbLaS18Oum3fQeyH+aSuH+SVMrHStXHnBz9DT0PODTf7jncWZ4&#10;nReio8F/gUXFCwWHXlxtuOPsaIoXrqpCGG116u6ErnydpoWQFANEEwbPonk0+lhTLFncZPVFJpD2&#10;mU6/7Fb8ffpoWJFA7jymeAUpolNZOJ/MFihPU2cxoB5N/an+aNoYwfygxb8Wtv3n+7jOWjA7NH/p&#10;BFzyo9Mkzzk1FbqAwNmZsvB0yYI8Oybgx+l4Ol8EkCwBe7PJtEuSyCGTL14S+Xb4Wv8SEvd53B5H&#10;FDtKGA9Umr2KaX9PzE85ryXlyKJMnZjjXkzaZuNgsmy1JFAvpB2qONhBihbE/g39visEj8XRukep&#10;KQf89MG6tv4TsCizSVcDe5A/rUq4Cm98FrCG9Unp8D0MiuYCw1SxnF0zll28gRwXWOfpdZ+TAfg1&#10;h9EN5lV60xvY97nNBpgfcpsPwM/ihXLLeh153ksrzqrTFizGsSsGdBNqbbGYUWgo833YVSygMBGv&#10;gEFHBE+GYDj3eoiBhoetbg8CQa/bgwDQ7PYQI3S7/Rzf43HNHfLrTdYM7lzeXTncrPRJ7jXB3PXi&#10;9fmFc6+AUg2BfbEgWbq9gG0RYODpdDkvNDCCQV0qvSvKkpiWCsktwR/UM4fxYFRC6lldFgnCkJ01&#10;2WFdGnbi2OTp0wl0A4NmqhJym0uebDvb8aJsbSKJ/qARdfJgS6Iu/nUZLLeL7SIaRePZdhQFm83o&#10;3W4djWa7cD7dTDbr9Sb8htTCKM6LJJEK2fUTJYx+rsl0s62dBZeZchPFTbA7+rwM1r+lQXJDLP03&#10;RQddse0ybUs86OQJOo7R7YiEkQ5Grs1/HmtgPK48++XIjfRY+V5By1yGUYTzlBbRdD6GhRnuHIY7&#10;XAlwtfKcB1cAzbWDFbxyrE2R5XBSSGlV+h1MirTAtkT8WlbdAro2WTQMKZZucOO0Ha4Jdf178fA/&#10;AAAA//8DAFBLAwQUAAYACAAAACEALKGetNkAAAADAQAADwAAAGRycy9kb3ducmV2LnhtbEyPQUvD&#10;QBCF74L/YRnBm92kooSYTSlFPRXBVhBv0+w0Cc3Ohuw2Sf+9oxe9DDze4833itXsOjXSEFrPBtJF&#10;Aoq48rbl2sDH/uUuAxUissXOMxm4UIBVeX1VYG79xO807mKtpIRDjgaaGPtc61A15DAsfE8s3tEP&#10;DqPIodZ2wEnKXaeXSfKoHbYsHxrsadNQddqdnYHXCaf1ffo8bk/HzeVr//D2uU3JmNubef0EKtIc&#10;/8Lwgy/oUArTwZ/ZBtUZkCHx94qXLTORBwkloMtC/2cvvwEAAP//AwBQSwECLQAUAAYACAAAACEA&#10;toM4kv4AAADhAQAAEwAAAAAAAAAAAAAAAAAAAAAAW0NvbnRlbnRfVHlwZXNdLnhtbFBLAQItABQA&#10;BgAIAAAAIQA4/SH/1gAAAJQBAAALAAAAAAAAAAAAAAAAAC8BAABfcmVscy8ucmVsc1BLAQItABQA&#10;BgAIAAAAIQBP1tvzdwMAAKYIAAAOAAAAAAAAAAAAAAAAAC4CAABkcnMvZTJvRG9jLnhtbFBLAQIt&#10;ABQABgAIAAAAIQAsoZ602QAAAAMBAAAPAAAAAAAAAAAAAAAAANEFAABkcnMvZG93bnJldi54bWxQ&#10;SwUGAAAAAAQABADzAAAA1wYAAAAA&#10;">
                <v:shape id="Shape 2039" o:spid="_x0000_s1027" style="position:absolute;width:52578;height:63;visibility:visible;mso-wrap-style:square;v-text-anchor:top" coordsize="52578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tbwgAAANoAAAAPAAAAZHJzL2Rvd25yZXYueG1sRI9Ba8JA&#10;FITvBf/D8oReim6UUiW6SgkN5Frrxdsj+0yC2bcxu80m/75bEDwOM/MNsz+OphUD9a6xrGC1TEAQ&#10;l1Y3XCk4/+SLLQjnkTW2lknBRA6Oh9nLHlNtA3/TcPKViBB2KSqove9SKV1Zk0G3tB1x9K62N+ij&#10;7CupewwRblq5TpIPabDhuFBjR1lN5e30axRk42ozyUuRb9+rIO9vSThnX0Gp1/n4uQPhafTP8KNd&#10;aAVr+L8Sb4A8/AEAAP//AwBQSwECLQAUAAYACAAAACEA2+H2y+4AAACFAQAAEwAAAAAAAAAAAAAA&#10;AAAAAAAAW0NvbnRlbnRfVHlwZXNdLnhtbFBLAQItABQABgAIAAAAIQBa9CxbvwAAABUBAAALAAAA&#10;AAAAAAAAAAAAAB8BAABfcmVscy8ucmVsc1BLAQItABQABgAIAAAAIQAUONtbwgAAANoAAAAPAAAA&#10;AAAAAAAAAAAAAAcCAABkcnMvZG93bnJldi54bWxQSwUGAAAAAAMAAwC3AAAA9gIAAAAA&#10;" path="m,6350l5257800,e" filled="f">
                  <v:stroke endcap="round"/>
                  <v:path arrowok="t" o:connecttype="custom" o:connectlocs="0,63;52578,0" o:connectangles="0,0" textboxrect="0,0,5257800,6350"/>
                </v:shape>
                <w10:anchorlock/>
              </v:group>
            </w:pict>
          </mc:Fallback>
        </mc:AlternateContent>
      </w:r>
      <w:r w:rsidR="00C66378">
        <w:rPr>
          <w:rFonts w:ascii="Times New Roman" w:eastAsia="Times New Roman" w:hAnsi="Times New Roman" w:cs="Times New Roman"/>
        </w:rPr>
        <w:t xml:space="preserve"> </w:t>
      </w:r>
    </w:p>
    <w:p w14:paraId="7F7FEB4E" w14:textId="5AD30AC4" w:rsidR="00617B7E" w:rsidRDefault="00617B7E" w:rsidP="001E31CB">
      <w:pPr>
        <w:spacing w:after="150" w:line="259" w:lineRule="auto"/>
        <w:ind w:left="-12"/>
        <w:jc w:val="left"/>
        <w:rPr>
          <w:rFonts w:ascii="黑体" w:eastAsia="黑体" w:hAnsi="黑体" w:cs="Times New Roman"/>
          <w:b/>
          <w:sz w:val="24"/>
          <w:szCs w:val="24"/>
        </w:rPr>
      </w:pPr>
      <w:r w:rsidRPr="001E31CB">
        <w:rPr>
          <w:rFonts w:ascii="黑体" w:eastAsia="黑体" w:hAnsi="黑体" w:cs="Times New Roman" w:hint="eastAsia"/>
          <w:b/>
          <w:sz w:val="24"/>
          <w:szCs w:val="24"/>
        </w:rPr>
        <w:t>一级标题：黑体，小四，加粗，左对齐</w:t>
      </w:r>
    </w:p>
    <w:p w14:paraId="7F6FA5E0" w14:textId="67B68D5F" w:rsidR="00617B7E" w:rsidRDefault="00617B7E" w:rsidP="001E31CB">
      <w:pPr>
        <w:spacing w:after="150"/>
        <w:ind w:left="-11"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1E31CB">
        <w:rPr>
          <w:rFonts w:asciiTheme="minorEastAsia" w:eastAsiaTheme="minorEastAsia" w:hAnsiTheme="minorEastAsia" w:cs="Times New Roman" w:hint="eastAsia"/>
          <w:sz w:val="24"/>
          <w:szCs w:val="24"/>
        </w:rPr>
        <w:t>正文：宋体，小四，首行缩进两个字符</w:t>
      </w:r>
    </w:p>
    <w:p w14:paraId="615A598A" w14:textId="74C43F30" w:rsidR="00617B7E" w:rsidRDefault="00617B7E" w:rsidP="001E31CB">
      <w:pPr>
        <w:spacing w:after="150"/>
        <w:ind w:left="-11"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1E31CB">
        <w:rPr>
          <w:rFonts w:ascii="黑体" w:eastAsia="黑体" w:hAnsi="黑体" w:cs="Times New Roman" w:hint="eastAsia"/>
          <w:sz w:val="24"/>
          <w:szCs w:val="24"/>
        </w:rPr>
        <w:t>二级标题：黑体，小四，首行缩进两个字符</w:t>
      </w:r>
    </w:p>
    <w:p w14:paraId="27B8FDF0" w14:textId="3432C9D2" w:rsidR="00617B7E" w:rsidRDefault="00617B7E" w:rsidP="001E31CB">
      <w:pPr>
        <w:spacing w:after="150"/>
        <w:ind w:left="-11"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1E31CB">
        <w:rPr>
          <w:rFonts w:asciiTheme="minorEastAsia" w:eastAsiaTheme="minorEastAsia" w:hAnsiTheme="minorEastAsia" w:hint="eastAsia"/>
          <w:szCs w:val="21"/>
        </w:rPr>
        <w:t>插入图片中文字，宋体，小五</w:t>
      </w:r>
      <w:r w:rsidRPr="001E31CB">
        <w:rPr>
          <w:rFonts w:asciiTheme="minorEastAsia" w:eastAsiaTheme="minorEastAsia" w:hAnsiTheme="minorEastAsia"/>
          <w:szCs w:val="21"/>
        </w:rPr>
        <w:t>/</w:t>
      </w:r>
      <w:r w:rsidRPr="001E31CB">
        <w:rPr>
          <w:rFonts w:asciiTheme="minorEastAsia" w:eastAsiaTheme="minorEastAsia" w:hAnsiTheme="minorEastAsia" w:hint="eastAsia"/>
          <w:szCs w:val="21"/>
        </w:rPr>
        <w:t>五号，居中</w:t>
      </w:r>
    </w:p>
    <w:p w14:paraId="7F18249B" w14:textId="13E60904" w:rsidR="00617B7E" w:rsidRPr="001E31CB" w:rsidRDefault="00617B7E" w:rsidP="00617B7E">
      <w:pPr>
        <w:spacing w:after="150"/>
        <w:ind w:left="-11" w:firstLineChars="200" w:firstLine="480"/>
        <w:jc w:val="center"/>
        <w:rPr>
          <w:rFonts w:ascii="黑体" w:eastAsia="黑体" w:hAnsi="黑体"/>
          <w:sz w:val="24"/>
          <w:szCs w:val="24"/>
        </w:rPr>
      </w:pPr>
      <w:r w:rsidRPr="001E31CB">
        <w:rPr>
          <w:rFonts w:ascii="黑体" w:eastAsia="黑体" w:hAnsi="黑体" w:hint="eastAsia"/>
          <w:sz w:val="24"/>
          <w:szCs w:val="24"/>
        </w:rPr>
        <w:t>图片描述性文字，黑体，小四，居中</w:t>
      </w:r>
    </w:p>
    <w:p w14:paraId="426A8F1E" w14:textId="0F11373F" w:rsidR="00C66378" w:rsidRDefault="00C66378" w:rsidP="001E31CB">
      <w:pPr>
        <w:ind w:right="1259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微软雅黑" w:eastAsia="微软雅黑" w:hAnsi="微软雅黑" w:cs="微软雅黑"/>
          <w:sz w:val="36"/>
        </w:rPr>
        <w:t>第一項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28129A1" w14:textId="36F1511A" w:rsidR="00617B7E" w:rsidRPr="001E31CB" w:rsidRDefault="00617B7E" w:rsidP="001E31CB">
      <w:pPr>
        <w:ind w:firstLineChars="200" w:firstLine="440"/>
        <w:rPr>
          <w:rFonts w:ascii="宋体" w:hAnsi="宋体" w:cs="Times New Roman"/>
          <w:sz w:val="22"/>
          <w:szCs w:val="24"/>
          <w:highlight w:val="yellow"/>
        </w:rPr>
      </w:pPr>
      <w:r w:rsidRPr="001E31CB">
        <w:rPr>
          <w:rFonts w:ascii="宋体" w:hAnsi="宋体" w:cs="Times New Roman" w:hint="eastAsia"/>
          <w:sz w:val="22"/>
          <w:szCs w:val="24"/>
          <w:highlight w:val="yellow"/>
        </w:rPr>
        <w:t>正文中表示物理量的符合，表示点、线、面的字母均用</w:t>
      </w:r>
      <w:r w:rsidRPr="001E31CB">
        <w:rPr>
          <w:rFonts w:ascii="Times New Roman" w:hAnsi="Times New Roman" w:cs="Times New Roman"/>
          <w:i/>
          <w:sz w:val="22"/>
          <w:szCs w:val="24"/>
          <w:highlight w:val="yellow"/>
        </w:rPr>
        <w:t>Times New Roman</w:t>
      </w:r>
      <w:r w:rsidRPr="001E31CB">
        <w:rPr>
          <w:rFonts w:ascii="宋体" w:hAnsi="宋体" w:cs="Times New Roman" w:hint="eastAsia"/>
          <w:sz w:val="22"/>
          <w:szCs w:val="24"/>
          <w:highlight w:val="yellow"/>
        </w:rPr>
        <w:t>斜体；</w:t>
      </w:r>
    </w:p>
    <w:p w14:paraId="0D013FD4" w14:textId="7145895C" w:rsidR="00C66378" w:rsidRDefault="00C66378" w:rsidP="00E504B7">
      <w:pPr>
        <w:ind w:left="-6" w:right="-58" w:firstLineChars="200" w:firstLine="420"/>
      </w:pPr>
      <w:r w:rsidRPr="001E31CB">
        <w:rPr>
          <w:rFonts w:hint="eastAsia"/>
          <w:highlight w:val="yellow"/>
        </w:rPr>
        <w:t>表示法定计量单位、词头的符号、函数等，化学元素符号均用</w:t>
      </w:r>
      <w:r w:rsidRPr="001E31CB">
        <w:rPr>
          <w:rFonts w:ascii="Times New Roman" w:hAnsi="Times New Roman" w:cs="Times New Roman"/>
          <w:i/>
          <w:sz w:val="22"/>
          <w:szCs w:val="24"/>
          <w:highlight w:val="yellow"/>
        </w:rPr>
        <w:t xml:space="preserve"> Times New Roman </w:t>
      </w:r>
      <w:r w:rsidRPr="001E31CB">
        <w:rPr>
          <w:rFonts w:hint="eastAsia"/>
          <w:highlight w:val="yellow"/>
        </w:rPr>
        <w:t>正体。</w:t>
      </w:r>
      <w:r w:rsidRPr="00617B7E">
        <w:rPr>
          <w:rFonts w:ascii="Times New Roman" w:eastAsia="Times New Roman" w:hAnsi="Times New Roman" w:cs="Times New Roman"/>
        </w:rPr>
        <w:t xml:space="preserve"> </w:t>
      </w:r>
    </w:p>
    <w:p w14:paraId="360AC8A7" w14:textId="14E5217F" w:rsidR="00C66378" w:rsidRDefault="00C66378" w:rsidP="00E504B7">
      <w:pPr>
        <w:spacing w:after="19" w:line="259" w:lineRule="auto"/>
        <w:ind w:left="490"/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t>（空一行）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C08E0D" w14:textId="77777777" w:rsidR="00C66378" w:rsidRPr="001E31CB" w:rsidRDefault="00C66378" w:rsidP="00C66378">
      <w:pPr>
        <w:spacing w:after="62" w:line="255" w:lineRule="auto"/>
        <w:ind w:left="5"/>
        <w:rPr>
          <w:b/>
          <w:highlight w:val="yellow"/>
        </w:rPr>
      </w:pPr>
      <w:r w:rsidRPr="001E31CB">
        <w:rPr>
          <w:b/>
          <w:sz w:val="22"/>
          <w:highlight w:val="yellow"/>
        </w:rPr>
        <w:t>如有参考文献格式：</w:t>
      </w:r>
      <w:r w:rsidRPr="001E31CB">
        <w:rPr>
          <w:b/>
          <w:highlight w:val="yellow"/>
        </w:rPr>
        <w:t xml:space="preserve"> </w:t>
      </w:r>
    </w:p>
    <w:p w14:paraId="01CAA526" w14:textId="4D473DC5" w:rsidR="00C66378" w:rsidRPr="001E31CB" w:rsidRDefault="00C66378" w:rsidP="001E31CB">
      <w:pPr>
        <w:jc w:val="center"/>
        <w:rPr>
          <w:rFonts w:ascii="黑体" w:eastAsia="黑体" w:hAnsi="黑体"/>
          <w:sz w:val="24"/>
          <w:szCs w:val="24"/>
        </w:rPr>
      </w:pPr>
      <w:r w:rsidRPr="001E31CB">
        <w:rPr>
          <w:rFonts w:ascii="黑体" w:eastAsia="黑体" w:hAnsi="黑体" w:cs="微软雅黑"/>
          <w:sz w:val="24"/>
          <w:szCs w:val="24"/>
        </w:rPr>
        <w:t>参考文献</w:t>
      </w:r>
      <w:r w:rsidRPr="001E31CB">
        <w:rPr>
          <w:rFonts w:ascii="黑体" w:eastAsia="黑体" w:hAnsi="黑体" w:hint="eastAsia"/>
          <w:sz w:val="24"/>
          <w:szCs w:val="24"/>
        </w:rPr>
        <w:t>（黑体，小四号，居中）</w:t>
      </w:r>
    </w:p>
    <w:p w14:paraId="49C5246F" w14:textId="1D07CC27" w:rsidR="00C66378" w:rsidRPr="001E31CB" w:rsidRDefault="00C66378" w:rsidP="001E31CB">
      <w:pPr>
        <w:widowControl/>
        <w:numPr>
          <w:ilvl w:val="0"/>
          <w:numId w:val="18"/>
        </w:numPr>
        <w:spacing w:after="88" w:line="259" w:lineRule="auto"/>
        <w:ind w:hanging="562"/>
        <w:jc w:val="left"/>
        <w:rPr>
          <w:rFonts w:asciiTheme="majorEastAsia" w:eastAsiaTheme="majorEastAsia" w:hAnsiTheme="majorEastAsia"/>
        </w:rPr>
      </w:pPr>
      <w:r w:rsidRPr="001E31CB">
        <w:rPr>
          <w:rFonts w:asciiTheme="majorEastAsia" w:eastAsiaTheme="majorEastAsia" w:hAnsiTheme="majorEastAsia" w:cs="Times New Roman"/>
        </w:rPr>
        <w:t>xxx</w:t>
      </w:r>
      <w:r w:rsidRPr="001E31CB">
        <w:rPr>
          <w:rFonts w:asciiTheme="majorEastAsia" w:eastAsiaTheme="majorEastAsia" w:hAnsiTheme="majorEastAsia" w:cs="Arial Unicode MS"/>
        </w:rPr>
        <w:t>，</w:t>
      </w:r>
      <w:r w:rsidRPr="001E31CB">
        <w:rPr>
          <w:rFonts w:asciiTheme="majorEastAsia" w:eastAsiaTheme="majorEastAsia" w:hAnsiTheme="majorEastAsia" w:cs="Times New Roman"/>
        </w:rPr>
        <w:t>xxx</w:t>
      </w:r>
      <w:r w:rsidRPr="001E31CB">
        <w:rPr>
          <w:rFonts w:asciiTheme="majorEastAsia" w:eastAsiaTheme="majorEastAsia" w:hAnsiTheme="majorEastAsia" w:cs="Arial Unicode MS"/>
        </w:rPr>
        <w:t>．</w:t>
      </w:r>
      <w:r w:rsidRPr="001E31CB">
        <w:rPr>
          <w:rFonts w:asciiTheme="majorEastAsia" w:eastAsiaTheme="majorEastAsia" w:hAnsiTheme="majorEastAsia" w:cs="Times New Roman"/>
        </w:rPr>
        <w:t xml:space="preserve">xxx </w:t>
      </w:r>
      <w:r w:rsidRPr="001E31CB">
        <w:rPr>
          <w:rFonts w:asciiTheme="majorEastAsia" w:eastAsiaTheme="majorEastAsia" w:hAnsiTheme="majorEastAsia" w:cs="Arial Unicode MS"/>
        </w:rPr>
        <w:t>现状和发展</w:t>
      </w:r>
      <w:r w:rsidRPr="001E31CB">
        <w:rPr>
          <w:rFonts w:asciiTheme="majorEastAsia" w:eastAsiaTheme="majorEastAsia" w:hAnsiTheme="majorEastAsia" w:hint="eastAsia"/>
        </w:rPr>
        <w:t>．</w:t>
      </w:r>
      <w:r w:rsidRPr="001E31CB">
        <w:rPr>
          <w:rFonts w:asciiTheme="majorEastAsia" w:eastAsiaTheme="majorEastAsia" w:hAnsiTheme="majorEastAsia" w:hint="eastAsia"/>
          <w:color w:val="0000FF"/>
        </w:rPr>
        <w:t>（标题文字，宋体，</w:t>
      </w:r>
      <w:r w:rsidRPr="001E31CB">
        <w:rPr>
          <w:rFonts w:asciiTheme="majorEastAsia" w:eastAsiaTheme="majorEastAsia" w:hAnsiTheme="majorEastAsia" w:cs="Times New Roman"/>
          <w:color w:val="0000FF"/>
        </w:rPr>
        <w:t xml:space="preserve">5 </w:t>
      </w:r>
      <w:r w:rsidRPr="001E31CB">
        <w:rPr>
          <w:rFonts w:asciiTheme="majorEastAsia" w:eastAsiaTheme="majorEastAsia" w:hAnsiTheme="majorEastAsia" w:hint="eastAsia"/>
          <w:color w:val="0000FF"/>
        </w:rPr>
        <w:t>号）</w:t>
      </w:r>
      <w:r w:rsidRPr="001E31CB">
        <w:rPr>
          <w:rFonts w:asciiTheme="majorEastAsia" w:eastAsiaTheme="majorEastAsia" w:hAnsiTheme="majorEastAsia" w:hint="eastAsia"/>
        </w:rPr>
        <w:t>，</w:t>
      </w:r>
      <w:r w:rsidRPr="004C6D57">
        <w:rPr>
          <w:rFonts w:ascii="Times New Roman" w:eastAsia="Times New Roman" w:hAnsi="Times New Roman" w:cs="Times New Roman"/>
        </w:rPr>
        <w:t>2001</w:t>
      </w:r>
      <w:r w:rsidRPr="004C6D57">
        <w:rPr>
          <w:rFonts w:ascii="宋体" w:hAnsi="宋体" w:hint="eastAsia"/>
        </w:rPr>
        <w:t>，</w:t>
      </w:r>
      <w:r w:rsidRPr="004C6D57">
        <w:rPr>
          <w:rFonts w:ascii="Times New Roman" w:eastAsia="Times New Roman" w:hAnsi="Times New Roman" w:cs="Times New Roman"/>
        </w:rPr>
        <w:t>23(3)</w:t>
      </w:r>
      <w:r w:rsidRPr="004C6D57">
        <w:rPr>
          <w:rFonts w:ascii="宋体" w:hAnsi="宋体" w:hint="eastAsia"/>
        </w:rPr>
        <w:t>：</w:t>
      </w:r>
      <w:r w:rsidRPr="004C6D57">
        <w:rPr>
          <w:rFonts w:ascii="Times New Roman" w:eastAsia="Times New Roman" w:hAnsi="Times New Roman" w:cs="Times New Roman"/>
        </w:rPr>
        <w:t>275-279</w:t>
      </w:r>
      <w:r w:rsidRPr="001E31CB">
        <w:rPr>
          <w:rFonts w:asciiTheme="majorEastAsia" w:eastAsiaTheme="majorEastAsia" w:hAnsiTheme="majorEastAsia" w:hint="eastAsia"/>
          <w:color w:val="0000FF"/>
        </w:rPr>
        <w:t>（</w:t>
      </w:r>
      <w:r w:rsidRPr="000C2E5B">
        <w:rPr>
          <w:rFonts w:ascii="Times New Roman" w:eastAsia="Times New Roman" w:hAnsi="Times New Roman" w:cs="Times New Roman"/>
          <w:color w:val="0000FF"/>
        </w:rPr>
        <w:t xml:space="preserve">Times New </w:t>
      </w:r>
      <w:r w:rsidRPr="00617B7E">
        <w:rPr>
          <w:rFonts w:ascii="Times New Roman" w:eastAsia="Times New Roman" w:hAnsi="Times New Roman" w:cs="Times New Roman"/>
          <w:color w:val="0000FF"/>
        </w:rPr>
        <w:t xml:space="preserve">Roman,5 </w:t>
      </w:r>
      <w:r w:rsidRPr="000C2E5B">
        <w:rPr>
          <w:rFonts w:ascii="宋体" w:hAnsi="宋体" w:hint="eastAsia"/>
          <w:color w:val="0000FF"/>
        </w:rPr>
        <w:t>号）</w:t>
      </w:r>
      <w:r w:rsidRPr="00617B7E">
        <w:rPr>
          <w:rFonts w:ascii="Times New Roman" w:eastAsia="Times New Roman" w:hAnsi="Times New Roman" w:cs="Times New Roman"/>
          <w:color w:val="0000FF"/>
        </w:rPr>
        <w:t xml:space="preserve"> </w:t>
      </w:r>
    </w:p>
    <w:p w14:paraId="6CCBB7A7" w14:textId="4B14DD98" w:rsidR="00C66378" w:rsidRDefault="00C66378" w:rsidP="001E31CB">
      <w:pPr>
        <w:widowControl/>
        <w:numPr>
          <w:ilvl w:val="0"/>
          <w:numId w:val="18"/>
        </w:numPr>
        <w:ind w:left="561" w:hanging="561"/>
        <w:jc w:val="left"/>
      </w:pPr>
      <w:r>
        <w:rPr>
          <w:rFonts w:ascii="Times New Roman" w:eastAsia="Times New Roman" w:hAnsi="Times New Roman" w:cs="Times New Roman"/>
        </w:rPr>
        <w:t>Lee H Y, Reinholtz C F. Inverse kinematics of serial-chain manipulators[J]</w:t>
      </w:r>
      <w:r>
        <w:rPr>
          <w:color w:val="0000FF"/>
        </w:rPr>
        <w:t>（英文，</w:t>
      </w:r>
      <w:r>
        <w:rPr>
          <w:rFonts w:ascii="Times New Roman" w:eastAsia="Times New Roman" w:hAnsi="Times New Roman" w:cs="Times New Roman"/>
          <w:color w:val="0000FF"/>
        </w:rPr>
        <w:t xml:space="preserve">Times New </w:t>
      </w:r>
      <w:r w:rsidRPr="00617B7E">
        <w:rPr>
          <w:rFonts w:ascii="Times New Roman" w:eastAsia="Times New Roman" w:hAnsi="Times New Roman" w:cs="Times New Roman"/>
          <w:color w:val="0000FF"/>
        </w:rPr>
        <w:t>Roman</w:t>
      </w:r>
      <w:r w:rsidRPr="00617B7E">
        <w:rPr>
          <w:rFonts w:hint="eastAsia"/>
          <w:color w:val="0000FF"/>
        </w:rPr>
        <w:t>，</w:t>
      </w:r>
      <w:r w:rsidRPr="00617B7E">
        <w:rPr>
          <w:rFonts w:ascii="Times New Roman" w:eastAsia="Times New Roman" w:hAnsi="Times New Roman" w:cs="Times New Roman"/>
          <w:color w:val="0000FF"/>
        </w:rPr>
        <w:t xml:space="preserve">5 </w:t>
      </w:r>
      <w:r w:rsidRPr="00617B7E">
        <w:rPr>
          <w:rFonts w:hint="eastAsia"/>
          <w:color w:val="0000FF"/>
        </w:rPr>
        <w:t>号）</w:t>
      </w:r>
      <w:r w:rsidRPr="00617B7E">
        <w:rPr>
          <w:rFonts w:ascii="Times New Roman" w:eastAsia="Times New Roman" w:hAnsi="Times New Roman" w:cs="Times New Roman"/>
        </w:rPr>
        <w:t xml:space="preserve">. ASME Journal of Mechanical Design. 1996, 118(3): 396-404 </w:t>
      </w:r>
    </w:p>
    <w:p w14:paraId="7A85F3DF" w14:textId="7FE9A22D" w:rsidR="00B739DB" w:rsidRDefault="00B739DB" w:rsidP="001E31CB">
      <w:pPr>
        <w:widowControl/>
        <w:ind w:left="561"/>
        <w:jc w:val="left"/>
      </w:pPr>
    </w:p>
    <w:p w14:paraId="4F6EEA92" w14:textId="630B9E4D" w:rsidR="00C66378" w:rsidRPr="001E31CB" w:rsidRDefault="00B739DB" w:rsidP="001E31CB">
      <w:pPr>
        <w:widowControl/>
        <w:jc w:val="left"/>
        <w:rPr>
          <w:rFonts w:ascii="黑体" w:eastAsia="黑体" w:hAnsi="黑体"/>
        </w:rPr>
      </w:pPr>
      <w:r w:rsidRPr="001E31CB">
        <w:rPr>
          <w:rFonts w:ascii="黑体" w:eastAsia="黑体" w:hAnsi="黑体" w:hint="eastAsia"/>
          <w:sz w:val="24"/>
          <w:szCs w:val="24"/>
          <w:highlight w:val="yellow"/>
        </w:rPr>
        <w:t>注</w:t>
      </w:r>
      <w:r w:rsidRPr="001E31CB">
        <w:rPr>
          <w:rFonts w:ascii="黑体" w:eastAsia="黑体" w:hAnsi="黑体" w:hint="eastAsia"/>
          <w:sz w:val="24"/>
          <w:szCs w:val="24"/>
        </w:rPr>
        <w:t>：专著为</w:t>
      </w:r>
      <w:r w:rsidRPr="001E31CB">
        <w:rPr>
          <w:rFonts w:ascii="黑体" w:eastAsia="黑体" w:hAnsi="黑体"/>
          <w:sz w:val="24"/>
          <w:szCs w:val="24"/>
        </w:rPr>
        <w:t>[M]，报纸[N]，期刊文章为[J]，论文集为[C]，学位论文为[D]，报告为[R]，</w:t>
      </w:r>
      <w:r w:rsidRPr="00B739DB">
        <w:rPr>
          <w:rFonts w:ascii="黑体" w:eastAsia="黑体" w:hAnsi="黑体" w:hint="eastAsia"/>
          <w:sz w:val="24"/>
          <w:szCs w:val="24"/>
        </w:rPr>
        <w:t xml:space="preserve">标准为[S]，专利为[P]；文献顺序先中文后英文，中文按姓名的拼音排序，英文按照姓名的字母排序。 </w:t>
      </w:r>
      <w:r w:rsidRPr="009966EF">
        <w:t xml:space="preserve"> </w:t>
      </w:r>
    </w:p>
    <w:sectPr w:rsidR="00C66378" w:rsidRPr="001E31CB" w:rsidSect="00606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CCA3" w14:textId="77777777" w:rsidR="003873D2" w:rsidRDefault="003873D2" w:rsidP="00452B78">
      <w:r>
        <w:separator/>
      </w:r>
    </w:p>
  </w:endnote>
  <w:endnote w:type="continuationSeparator" w:id="0">
    <w:p w14:paraId="6239233D" w14:textId="77777777" w:rsidR="003873D2" w:rsidRDefault="003873D2" w:rsidP="004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E087" w14:textId="77777777" w:rsidR="003873D2" w:rsidRDefault="003873D2" w:rsidP="00452B78">
      <w:r>
        <w:separator/>
      </w:r>
    </w:p>
  </w:footnote>
  <w:footnote w:type="continuationSeparator" w:id="0">
    <w:p w14:paraId="0848014D" w14:textId="77777777" w:rsidR="003873D2" w:rsidRDefault="003873D2" w:rsidP="0045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2EA"/>
    <w:multiLevelType w:val="hybridMultilevel"/>
    <w:tmpl w:val="1EB68BE6"/>
    <w:lvl w:ilvl="0" w:tplc="2F448F26">
      <w:start w:val="1"/>
      <w:numFmt w:val="decimal"/>
      <w:lvlText w:val="%1."/>
      <w:lvlJc w:val="left"/>
      <w:pPr>
        <w:ind w:left="0" w:firstLine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1" w15:restartNumberingAfterBreak="0">
    <w:nsid w:val="09652600"/>
    <w:multiLevelType w:val="hybridMultilevel"/>
    <w:tmpl w:val="2CD2E306"/>
    <w:lvl w:ilvl="0" w:tplc="162C0020">
      <w:start w:val="1"/>
      <w:numFmt w:val="decimal"/>
      <w:lvlText w:val="[%1]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729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94D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2CC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020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985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948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9AC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4C2A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C28D5"/>
    <w:multiLevelType w:val="hybridMultilevel"/>
    <w:tmpl w:val="6FBAD6C0"/>
    <w:lvl w:ilvl="0" w:tplc="5FD03820">
      <w:start w:val="1"/>
      <w:numFmt w:val="decimal"/>
      <w:lvlText w:val="%1)"/>
      <w:lvlJc w:val="left"/>
      <w:pPr>
        <w:ind w:left="891" w:hanging="32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3" w15:restartNumberingAfterBreak="0">
    <w:nsid w:val="13462764"/>
    <w:multiLevelType w:val="hybridMultilevel"/>
    <w:tmpl w:val="E6BAFD06"/>
    <w:lvl w:ilvl="0" w:tplc="50425082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A255C7"/>
    <w:multiLevelType w:val="hybridMultilevel"/>
    <w:tmpl w:val="755823A2"/>
    <w:lvl w:ilvl="0" w:tplc="A2DE9A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B82B4E"/>
    <w:multiLevelType w:val="hybridMultilevel"/>
    <w:tmpl w:val="F190AF7A"/>
    <w:lvl w:ilvl="0" w:tplc="0409000F">
      <w:start w:val="1"/>
      <w:numFmt w:val="decimal"/>
      <w:lvlText w:val="%1.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6" w15:restartNumberingAfterBreak="0">
    <w:nsid w:val="293764A3"/>
    <w:multiLevelType w:val="hybridMultilevel"/>
    <w:tmpl w:val="5CE084D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B06439E"/>
    <w:multiLevelType w:val="hybridMultilevel"/>
    <w:tmpl w:val="9A7E742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2F2134B4"/>
    <w:multiLevelType w:val="hybridMultilevel"/>
    <w:tmpl w:val="3BCA26E6"/>
    <w:lvl w:ilvl="0" w:tplc="C1846B2E">
      <w:start w:val="1"/>
      <w:numFmt w:val="bullet"/>
      <w:lvlText w:val="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CE7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A20C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0EDC0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6F84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0F4E0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E9CD4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A8C9C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E2FCC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8B7E37"/>
    <w:multiLevelType w:val="hybridMultilevel"/>
    <w:tmpl w:val="B18A6CFE"/>
    <w:lvl w:ilvl="0" w:tplc="94D4FA7C">
      <w:start w:val="7"/>
      <w:numFmt w:val="none"/>
      <w:lvlText w:val="七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4D90281"/>
    <w:multiLevelType w:val="hybridMultilevel"/>
    <w:tmpl w:val="B89A7048"/>
    <w:lvl w:ilvl="0" w:tplc="435EF78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84C47ED"/>
    <w:multiLevelType w:val="hybridMultilevel"/>
    <w:tmpl w:val="2562AA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EB1A36"/>
    <w:multiLevelType w:val="hybridMultilevel"/>
    <w:tmpl w:val="364C8F22"/>
    <w:lvl w:ilvl="0" w:tplc="A89ACC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7916F5"/>
    <w:multiLevelType w:val="hybridMultilevel"/>
    <w:tmpl w:val="76B6CA4E"/>
    <w:lvl w:ilvl="0" w:tplc="B29A36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987504C"/>
    <w:multiLevelType w:val="hybridMultilevel"/>
    <w:tmpl w:val="0F9EA77C"/>
    <w:lvl w:ilvl="0" w:tplc="50425082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5" w15:restartNumberingAfterBreak="0">
    <w:nsid w:val="6B8F1292"/>
    <w:multiLevelType w:val="hybridMultilevel"/>
    <w:tmpl w:val="9EF834B8"/>
    <w:lvl w:ilvl="0" w:tplc="C99ABA4E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078713A">
      <w:start w:val="2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0802266"/>
    <w:multiLevelType w:val="hybridMultilevel"/>
    <w:tmpl w:val="C5CA6A74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7" w15:restartNumberingAfterBreak="0">
    <w:nsid w:val="7E5F499B"/>
    <w:multiLevelType w:val="hybridMultilevel"/>
    <w:tmpl w:val="BCB626E0"/>
    <w:lvl w:ilvl="0" w:tplc="AEFA3004">
      <w:start w:val="1"/>
      <w:numFmt w:val="ideographDigital"/>
      <w:lvlText w:val="%1、"/>
      <w:lvlJc w:val="left"/>
      <w:pPr>
        <w:ind w:left="638"/>
      </w:pPr>
      <w:rPr>
        <w:rFonts w:asciiTheme="majorEastAsia" w:eastAsiaTheme="majorEastAsia" w:hAnsiTheme="majorEastAsia" w:cs="微软雅黑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3EE78E">
      <w:start w:val="1"/>
      <w:numFmt w:val="lowerLetter"/>
      <w:lvlText w:val="%2"/>
      <w:lvlJc w:val="left"/>
      <w:pPr>
        <w:ind w:left="10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AE517E">
      <w:start w:val="1"/>
      <w:numFmt w:val="lowerRoman"/>
      <w:lvlText w:val="%3"/>
      <w:lvlJc w:val="left"/>
      <w:pPr>
        <w:ind w:left="18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805A34">
      <w:start w:val="1"/>
      <w:numFmt w:val="decimal"/>
      <w:lvlText w:val="%4"/>
      <w:lvlJc w:val="left"/>
      <w:pPr>
        <w:ind w:left="25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28F9A4">
      <w:start w:val="1"/>
      <w:numFmt w:val="lowerLetter"/>
      <w:lvlText w:val="%5"/>
      <w:lvlJc w:val="left"/>
      <w:pPr>
        <w:ind w:left="32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52C87E">
      <w:start w:val="1"/>
      <w:numFmt w:val="lowerRoman"/>
      <w:lvlText w:val="%6"/>
      <w:lvlJc w:val="left"/>
      <w:pPr>
        <w:ind w:left="39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DE4530">
      <w:start w:val="1"/>
      <w:numFmt w:val="decimal"/>
      <w:lvlText w:val="%7"/>
      <w:lvlJc w:val="left"/>
      <w:pPr>
        <w:ind w:left="46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E0636A">
      <w:start w:val="1"/>
      <w:numFmt w:val="lowerLetter"/>
      <w:lvlText w:val="%8"/>
      <w:lvlJc w:val="left"/>
      <w:pPr>
        <w:ind w:left="54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2CBD98">
      <w:start w:val="1"/>
      <w:numFmt w:val="lowerRoman"/>
      <w:lvlText w:val="%9"/>
      <w:lvlJc w:val="left"/>
      <w:pPr>
        <w:ind w:left="61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07"/>
    <w:rsid w:val="00000597"/>
    <w:rsid w:val="00011108"/>
    <w:rsid w:val="00016132"/>
    <w:rsid w:val="000273CA"/>
    <w:rsid w:val="0007363D"/>
    <w:rsid w:val="00074612"/>
    <w:rsid w:val="0009392C"/>
    <w:rsid w:val="000A5E72"/>
    <w:rsid w:val="000C2E5B"/>
    <w:rsid w:val="00147554"/>
    <w:rsid w:val="0015198D"/>
    <w:rsid w:val="00151F2B"/>
    <w:rsid w:val="001859D8"/>
    <w:rsid w:val="001A4BE5"/>
    <w:rsid w:val="001E31CB"/>
    <w:rsid w:val="001E6E77"/>
    <w:rsid w:val="001F1470"/>
    <w:rsid w:val="002019F3"/>
    <w:rsid w:val="00254262"/>
    <w:rsid w:val="00262510"/>
    <w:rsid w:val="00262F54"/>
    <w:rsid w:val="002824D4"/>
    <w:rsid w:val="002925B6"/>
    <w:rsid w:val="002C3BB5"/>
    <w:rsid w:val="002F66ED"/>
    <w:rsid w:val="0030740E"/>
    <w:rsid w:val="003174D1"/>
    <w:rsid w:val="003873D2"/>
    <w:rsid w:val="003C7A18"/>
    <w:rsid w:val="003E0F36"/>
    <w:rsid w:val="00426163"/>
    <w:rsid w:val="00436236"/>
    <w:rsid w:val="00452B78"/>
    <w:rsid w:val="004663EA"/>
    <w:rsid w:val="0047654A"/>
    <w:rsid w:val="00494802"/>
    <w:rsid w:val="004B637A"/>
    <w:rsid w:val="004C6D57"/>
    <w:rsid w:val="004F2274"/>
    <w:rsid w:val="0052642E"/>
    <w:rsid w:val="00536E7B"/>
    <w:rsid w:val="005802E4"/>
    <w:rsid w:val="005860BA"/>
    <w:rsid w:val="005B6E07"/>
    <w:rsid w:val="005E508B"/>
    <w:rsid w:val="00606507"/>
    <w:rsid w:val="00606888"/>
    <w:rsid w:val="00617B7E"/>
    <w:rsid w:val="00630320"/>
    <w:rsid w:val="00632DC3"/>
    <w:rsid w:val="00676907"/>
    <w:rsid w:val="0069035A"/>
    <w:rsid w:val="006A67ED"/>
    <w:rsid w:val="006B235F"/>
    <w:rsid w:val="006E164A"/>
    <w:rsid w:val="006E2558"/>
    <w:rsid w:val="006F5D87"/>
    <w:rsid w:val="0073419F"/>
    <w:rsid w:val="00745EC9"/>
    <w:rsid w:val="0075659C"/>
    <w:rsid w:val="00777130"/>
    <w:rsid w:val="007A2BA5"/>
    <w:rsid w:val="007B6F44"/>
    <w:rsid w:val="007E3C28"/>
    <w:rsid w:val="00867153"/>
    <w:rsid w:val="008D5F95"/>
    <w:rsid w:val="008E1824"/>
    <w:rsid w:val="008E591A"/>
    <w:rsid w:val="008E64CB"/>
    <w:rsid w:val="008F7054"/>
    <w:rsid w:val="009851FB"/>
    <w:rsid w:val="009966EF"/>
    <w:rsid w:val="00A03DBF"/>
    <w:rsid w:val="00A64F86"/>
    <w:rsid w:val="00A85A8C"/>
    <w:rsid w:val="00B51CFE"/>
    <w:rsid w:val="00B739DB"/>
    <w:rsid w:val="00BD6E3A"/>
    <w:rsid w:val="00C61978"/>
    <w:rsid w:val="00C66378"/>
    <w:rsid w:val="00C70CE3"/>
    <w:rsid w:val="00CF44E9"/>
    <w:rsid w:val="00D050B3"/>
    <w:rsid w:val="00D27E5A"/>
    <w:rsid w:val="00D300FA"/>
    <w:rsid w:val="00D62881"/>
    <w:rsid w:val="00DB1E63"/>
    <w:rsid w:val="00DC27B4"/>
    <w:rsid w:val="00DE585C"/>
    <w:rsid w:val="00DE7966"/>
    <w:rsid w:val="00E504B7"/>
    <w:rsid w:val="00E51DDE"/>
    <w:rsid w:val="00E94557"/>
    <w:rsid w:val="00EF25D0"/>
    <w:rsid w:val="00EF3299"/>
    <w:rsid w:val="00F05E20"/>
    <w:rsid w:val="00F21201"/>
    <w:rsid w:val="00F26667"/>
    <w:rsid w:val="00FD3D7D"/>
    <w:rsid w:val="00F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13DE0"/>
  <w15:docId w15:val="{AE568F47-113B-4285-8B03-2BCA3DD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50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0650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3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26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507"/>
    <w:rPr>
      <w:sz w:val="18"/>
      <w:szCs w:val="18"/>
    </w:rPr>
  </w:style>
  <w:style w:type="paragraph" w:styleId="a5">
    <w:name w:val="footer"/>
    <w:basedOn w:val="a"/>
    <w:link w:val="a6"/>
    <w:uiPriority w:val="99"/>
    <w:rsid w:val="00606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50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0650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Title"/>
    <w:basedOn w:val="a"/>
    <w:next w:val="a"/>
    <w:link w:val="a8"/>
    <w:uiPriority w:val="10"/>
    <w:qFormat/>
    <w:rsid w:val="006065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06507"/>
    <w:rPr>
      <w:rFonts w:ascii="Cambria" w:eastAsia="宋体" w:hAnsi="Cambria" w:cs="宋体"/>
      <w:b/>
      <w:bCs/>
      <w:sz w:val="32"/>
      <w:szCs w:val="32"/>
    </w:rPr>
  </w:style>
  <w:style w:type="paragraph" w:styleId="a9">
    <w:name w:val="Normal (Web)"/>
    <w:basedOn w:val="a"/>
    <w:uiPriority w:val="99"/>
    <w:rsid w:val="006065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Hyperlink"/>
    <w:basedOn w:val="a0"/>
    <w:uiPriority w:val="99"/>
    <w:rsid w:val="00606507"/>
    <w:rPr>
      <w:color w:val="0000FF"/>
      <w:u w:val="single"/>
    </w:rPr>
  </w:style>
  <w:style w:type="character" w:styleId="ab">
    <w:name w:val="Strong"/>
    <w:basedOn w:val="a0"/>
    <w:uiPriority w:val="22"/>
    <w:qFormat/>
    <w:rsid w:val="00606507"/>
    <w:rPr>
      <w:b/>
      <w:bCs/>
    </w:rPr>
  </w:style>
  <w:style w:type="paragraph" w:styleId="ac">
    <w:name w:val="Date"/>
    <w:basedOn w:val="a"/>
    <w:next w:val="a"/>
    <w:link w:val="ad"/>
    <w:uiPriority w:val="99"/>
    <w:rsid w:val="0060650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rsid w:val="00606507"/>
  </w:style>
  <w:style w:type="paragraph" w:customStyle="1" w:styleId="HTML2">
    <w:name w:val="HTML 地址2"/>
    <w:basedOn w:val="a"/>
    <w:rsid w:val="00606507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styleId="ae">
    <w:name w:val="annotation reference"/>
    <w:basedOn w:val="a0"/>
    <w:uiPriority w:val="99"/>
    <w:rsid w:val="00606507"/>
    <w:rPr>
      <w:sz w:val="21"/>
      <w:szCs w:val="21"/>
    </w:rPr>
  </w:style>
  <w:style w:type="paragraph" w:styleId="af">
    <w:name w:val="annotation text"/>
    <w:basedOn w:val="a"/>
    <w:link w:val="af0"/>
    <w:uiPriority w:val="99"/>
    <w:rsid w:val="00606507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606507"/>
  </w:style>
  <w:style w:type="paragraph" w:styleId="af1">
    <w:name w:val="annotation subject"/>
    <w:basedOn w:val="af"/>
    <w:next w:val="af"/>
    <w:link w:val="af2"/>
    <w:uiPriority w:val="99"/>
    <w:rsid w:val="00606507"/>
    <w:rPr>
      <w:b/>
      <w:bCs/>
    </w:rPr>
  </w:style>
  <w:style w:type="character" w:customStyle="1" w:styleId="af2">
    <w:name w:val="批注主题 字符"/>
    <w:basedOn w:val="af0"/>
    <w:link w:val="af1"/>
    <w:uiPriority w:val="99"/>
    <w:rsid w:val="00606507"/>
    <w:rPr>
      <w:b/>
      <w:bCs/>
    </w:rPr>
  </w:style>
  <w:style w:type="paragraph" w:styleId="af3">
    <w:name w:val="Balloon Text"/>
    <w:basedOn w:val="a"/>
    <w:link w:val="af4"/>
    <w:uiPriority w:val="99"/>
    <w:rsid w:val="00606507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rsid w:val="00606507"/>
    <w:rPr>
      <w:sz w:val="18"/>
      <w:szCs w:val="18"/>
    </w:rPr>
  </w:style>
  <w:style w:type="paragraph" w:customStyle="1" w:styleId="Default">
    <w:name w:val="Default"/>
    <w:rsid w:val="00452B78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3174D1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C66378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Grid">
    <w:name w:val="TableGrid"/>
    <w:rsid w:val="00C6637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标题 9 字符"/>
    <w:basedOn w:val="a0"/>
    <w:link w:val="9"/>
    <w:uiPriority w:val="9"/>
    <w:semiHidden/>
    <w:rsid w:val="00254262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6BED-F1EC-4DE2-B70B-6E9EDD56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王鹏飞</cp:lastModifiedBy>
  <cp:revision>3</cp:revision>
  <cp:lastPrinted>2017-11-27T14:45:00Z</cp:lastPrinted>
  <dcterms:created xsi:type="dcterms:W3CDTF">2018-09-12T12:40:00Z</dcterms:created>
  <dcterms:modified xsi:type="dcterms:W3CDTF">2018-09-12T12:51:00Z</dcterms:modified>
</cp:coreProperties>
</file>