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5E2D4" w14:textId="77777777" w:rsidR="00370274" w:rsidRPr="0010753A" w:rsidRDefault="00370274" w:rsidP="00103B7C">
      <w:pPr>
        <w:widowControl/>
        <w:pBdr>
          <w:bottom w:val="single" w:sz="6" w:space="1" w:color="auto"/>
        </w:pBdr>
        <w:spacing w:line="600" w:lineRule="exact"/>
        <w:rPr>
          <w:rFonts w:ascii="微软雅黑" w:eastAsia="微软雅黑" w:hAnsi="微软雅黑" w:cs="Arial"/>
          <w:vanish/>
          <w:kern w:val="0"/>
          <w:sz w:val="44"/>
          <w:szCs w:val="45"/>
        </w:rPr>
      </w:pPr>
      <w:r w:rsidRPr="0010753A">
        <w:rPr>
          <w:rFonts w:ascii="微软雅黑" w:eastAsia="微软雅黑" w:hAnsi="微软雅黑" w:cs="Arial" w:hint="eastAsia"/>
          <w:vanish/>
          <w:kern w:val="0"/>
          <w:sz w:val="44"/>
          <w:szCs w:val="45"/>
        </w:rPr>
        <w:t>窗体顶端</w:t>
      </w:r>
    </w:p>
    <w:p w14:paraId="0C2D3E22" w14:textId="77777777" w:rsidR="001E2903" w:rsidRPr="001E2903" w:rsidRDefault="0050732E" w:rsidP="001E2903">
      <w:pPr>
        <w:widowControl/>
        <w:shd w:val="clear" w:color="auto" w:fill="FFFFFF"/>
        <w:spacing w:line="600" w:lineRule="exact"/>
        <w:rPr>
          <w:rFonts w:ascii="黑体" w:eastAsia="黑体" w:hAnsi="黑体"/>
          <w:bCs/>
          <w:sz w:val="24"/>
        </w:rPr>
      </w:pPr>
      <w:bookmarkStart w:id="0" w:name="_Hlk25019411"/>
      <w:r w:rsidRPr="001E2903">
        <w:rPr>
          <w:rFonts w:ascii="黑体" w:eastAsia="黑体" w:hAnsi="黑体" w:hint="eastAsia"/>
          <w:bCs/>
          <w:sz w:val="24"/>
        </w:rPr>
        <w:t>附件1：</w:t>
      </w:r>
    </w:p>
    <w:p w14:paraId="69FB1E92" w14:textId="4D7E3EC6" w:rsidR="0050732E" w:rsidRPr="001E2903" w:rsidRDefault="001E2903" w:rsidP="001E2903">
      <w:pPr>
        <w:widowControl/>
        <w:shd w:val="clear" w:color="auto" w:fill="FFFFFF"/>
        <w:spacing w:beforeLines="50" w:before="156" w:afterLines="50" w:after="156" w:line="600" w:lineRule="exact"/>
        <w:jc w:val="center"/>
        <w:rPr>
          <w:rFonts w:ascii="黑体" w:eastAsia="黑体" w:hAnsi="黑体" w:cs="Tahoma"/>
          <w:b/>
          <w:color w:val="333333"/>
          <w:sz w:val="32"/>
          <w:szCs w:val="32"/>
          <w:lang w:val="en"/>
        </w:rPr>
      </w:pPr>
      <w:bookmarkStart w:id="1" w:name="_GoBack"/>
      <w:r w:rsidRPr="001E2903">
        <w:rPr>
          <w:rFonts w:ascii="黑体" w:eastAsia="黑体" w:hAnsi="黑体" w:cs="Tahoma" w:hint="eastAsia"/>
          <w:b/>
          <w:color w:val="333333"/>
          <w:sz w:val="32"/>
          <w:szCs w:val="32"/>
          <w:lang w:val="en"/>
        </w:rPr>
        <w:t>重庆大学双创委员第一次全体会议</w:t>
      </w:r>
      <w:r w:rsidRPr="001E2903">
        <w:rPr>
          <w:rFonts w:ascii="黑体" w:eastAsia="黑体" w:hAnsi="黑体" w:cs="Tahoma"/>
          <w:b/>
          <w:color w:val="333333"/>
          <w:sz w:val="32"/>
          <w:szCs w:val="32"/>
          <w:lang w:val="en"/>
        </w:rPr>
        <w:t>参</w:t>
      </w:r>
      <w:bookmarkEnd w:id="1"/>
      <w:r w:rsidRPr="001E2903">
        <w:rPr>
          <w:rFonts w:ascii="黑体" w:eastAsia="黑体" w:hAnsi="黑体" w:cs="Tahoma"/>
          <w:b/>
          <w:color w:val="333333"/>
          <w:sz w:val="32"/>
          <w:szCs w:val="32"/>
          <w:lang w:val="en"/>
        </w:rPr>
        <w:t>会统计表</w:t>
      </w:r>
    </w:p>
    <w:tbl>
      <w:tblPr>
        <w:tblStyle w:val="a8"/>
        <w:tblW w:w="9498" w:type="dxa"/>
        <w:tblInd w:w="-714" w:type="dxa"/>
        <w:tblLook w:val="04A0" w:firstRow="1" w:lastRow="0" w:firstColumn="1" w:lastColumn="0" w:noHBand="0" w:noVBand="1"/>
      </w:tblPr>
      <w:tblGrid>
        <w:gridCol w:w="2425"/>
        <w:gridCol w:w="1533"/>
        <w:gridCol w:w="1854"/>
        <w:gridCol w:w="3686"/>
      </w:tblGrid>
      <w:tr w:rsidR="001E2903" w:rsidRPr="001E2903" w14:paraId="63035FE7" w14:textId="77777777" w:rsidTr="001E2903">
        <w:trPr>
          <w:trHeight w:hRule="exact" w:val="510"/>
        </w:trPr>
        <w:tc>
          <w:tcPr>
            <w:tcW w:w="2425" w:type="dxa"/>
          </w:tcPr>
          <w:bookmarkEnd w:id="0"/>
          <w:p w14:paraId="61D0A3CC" w14:textId="5919B0FD" w:rsidR="001E2903" w:rsidRPr="001E2903" w:rsidRDefault="001E2903" w:rsidP="001E2903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E2903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533" w:type="dxa"/>
          </w:tcPr>
          <w:p w14:paraId="1C28C45E" w14:textId="77777777" w:rsidR="001E2903" w:rsidRPr="001E2903" w:rsidRDefault="001E2903" w:rsidP="001E2903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E290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54" w:type="dxa"/>
          </w:tcPr>
          <w:p w14:paraId="63E9C57B" w14:textId="4FD0CF91" w:rsidR="001E2903" w:rsidRPr="001E2903" w:rsidRDefault="001E2903" w:rsidP="001E2903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3686" w:type="dxa"/>
          </w:tcPr>
          <w:p w14:paraId="63021C45" w14:textId="7A59D914" w:rsidR="001E2903" w:rsidRPr="001E2903" w:rsidRDefault="001E2903" w:rsidP="001E2903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E2903">
              <w:rPr>
                <w:rFonts w:ascii="仿宋" w:eastAsia="仿宋" w:hAnsi="仿宋" w:hint="eastAsia"/>
                <w:b/>
                <w:sz w:val="28"/>
                <w:szCs w:val="28"/>
              </w:rPr>
              <w:t>专业班级</w:t>
            </w:r>
          </w:p>
        </w:tc>
      </w:tr>
      <w:tr w:rsidR="001E2903" w:rsidRPr="001E2903" w14:paraId="2A9626DE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1382FCC8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232852A9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0D11CD5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CF7D43E" w14:textId="1A49EB35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3CB7DA3F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5D5DCC0B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7269A114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75B1B12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955695C" w14:textId="114BE349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4C9E8AD4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743C64F8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4BFA863D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CD26BFC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FCADA5" w14:textId="6D2A5A2D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0A66B0B1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7940B277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420B7C10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79888FE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DA33CF7" w14:textId="7F854AEE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0D4E68F3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20952B6D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15AFC61F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45D5FB73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505EB8" w14:textId="71CC4DEA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43E9E00A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141CFD49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372D862D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08CB28F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8815013" w14:textId="3D1C44EB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45EFAF18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7E44B220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2C72754E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0C14380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E0AF898" w14:textId="30AABA7E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4C4F88DE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171CF753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4D48E931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17A1CB0E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26E5EE" w14:textId="31474EAB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14FBB505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22428957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6D9B81A1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19EF5B30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C8F215" w14:textId="34F79A83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669147CD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175C4CCD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4AFAFFA2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DB3F5DD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A2DB54F" w14:textId="0E89F621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5C0BEDD4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6E7C74D6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379B2F20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8970D31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76BC25A" w14:textId="5BEC0560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54299ED2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50AFD6E0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04D328B2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42A8752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3CCD58F" w14:textId="25E1D80F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15F07D8A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5BBED041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42483204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76253E84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6B3AC93" w14:textId="4E9646C1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7E9EF86C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460CCD75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7432CF6D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439CE1C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C4C8534" w14:textId="0DDC3715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5D04466E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33AD53F3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1B7A6FEA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79F7EDD1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324274B" w14:textId="48A4EBD4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2595E810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080ED02B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3B54ABCE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E7E0839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A4FE1CA" w14:textId="376B67E8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2E2D0B9D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02F473F3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7710E559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159A287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E3B90C0" w14:textId="340E3D7D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7CC44DFA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1123552A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1386D88B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16BB2195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72E0D63" w14:textId="06BCDEC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0EAB92C8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11F066CF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4EA4D7C2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49AD1A6B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4F60F09" w14:textId="240407D4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6DB32281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672AB335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6C29ED11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4B6CE359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F7885D6" w14:textId="10DB62E0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903" w:rsidRPr="001E2903" w14:paraId="7C10C6DC" w14:textId="77777777" w:rsidTr="001E2903">
        <w:trPr>
          <w:trHeight w:hRule="exact" w:val="510"/>
        </w:trPr>
        <w:tc>
          <w:tcPr>
            <w:tcW w:w="2425" w:type="dxa"/>
            <w:shd w:val="clear" w:color="auto" w:fill="auto"/>
          </w:tcPr>
          <w:p w14:paraId="0C3F9ECF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</w:tcPr>
          <w:p w14:paraId="7FBC2D0F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4" w:type="dxa"/>
          </w:tcPr>
          <w:p w14:paraId="4DFD497A" w14:textId="77777777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198BB0" w14:textId="2B5A9B1C" w:rsidR="001E2903" w:rsidRPr="001E2903" w:rsidRDefault="001E2903" w:rsidP="001E2903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F13F2B7" w14:textId="12AD89A2" w:rsidR="0050732E" w:rsidRPr="001E2903" w:rsidRDefault="001E2903" w:rsidP="001E2903">
      <w:pPr>
        <w:widowControl/>
        <w:spacing w:line="600" w:lineRule="exact"/>
        <w:rPr>
          <w:rFonts w:ascii="仿宋" w:eastAsia="仿宋" w:hAnsi="仿宋"/>
          <w:sz w:val="28"/>
          <w:szCs w:val="28"/>
        </w:rPr>
      </w:pPr>
      <w:r w:rsidRPr="001E2903">
        <w:rPr>
          <w:rFonts w:ascii="仿宋" w:eastAsia="仿宋" w:hAnsi="仿宋" w:hint="eastAsia"/>
          <w:sz w:val="28"/>
          <w:szCs w:val="28"/>
        </w:rPr>
        <w:t>备注</w:t>
      </w:r>
      <w:r w:rsidRPr="001E2903">
        <w:rPr>
          <w:rFonts w:ascii="仿宋" w:eastAsia="仿宋" w:hAnsi="仿宋"/>
          <w:sz w:val="28"/>
          <w:szCs w:val="28"/>
        </w:rPr>
        <w:t>：</w:t>
      </w:r>
      <w:r w:rsidRPr="001E2903">
        <w:rPr>
          <w:rFonts w:ascii="仿宋" w:eastAsia="仿宋" w:hAnsi="仿宋" w:cs="Tahoma" w:hint="eastAsia"/>
          <w:color w:val="333333"/>
          <w:kern w:val="0"/>
          <w:sz w:val="28"/>
          <w:szCs w:val="32"/>
        </w:rPr>
        <w:t>于</w:t>
      </w:r>
      <w:r w:rsidRPr="001E2903">
        <w:rPr>
          <w:rFonts w:ascii="仿宋" w:eastAsia="仿宋" w:hAnsi="仿宋" w:cs="Tahoma"/>
          <w:color w:val="333333"/>
          <w:kern w:val="0"/>
          <w:sz w:val="28"/>
          <w:szCs w:val="32"/>
        </w:rPr>
        <w:t>11月20日中午12时前</w:t>
      </w:r>
      <w:r w:rsidRPr="001E2903">
        <w:rPr>
          <w:rFonts w:ascii="仿宋" w:eastAsia="仿宋" w:hAnsi="仿宋" w:cs="Tahoma" w:hint="eastAsia"/>
          <w:color w:val="333333"/>
          <w:kern w:val="0"/>
          <w:sz w:val="28"/>
          <w:szCs w:val="32"/>
        </w:rPr>
        <w:t>,</w:t>
      </w:r>
      <w:r w:rsidRPr="001E2903">
        <w:rPr>
          <w:rFonts w:ascii="仿宋" w:eastAsia="仿宋" w:hAnsi="仿宋" w:cs="Tahoma"/>
          <w:color w:val="333333"/>
          <w:kern w:val="0"/>
          <w:sz w:val="28"/>
          <w:szCs w:val="32"/>
        </w:rPr>
        <w:t>发至邮箱：</w:t>
      </w:r>
      <w:r w:rsidRPr="001E2903">
        <w:rPr>
          <w:rFonts w:ascii="仿宋" w:eastAsia="仿宋" w:hAnsi="仿宋" w:cs="Tahoma" w:hint="eastAsia"/>
          <w:b/>
          <w:color w:val="FF0000"/>
          <w:kern w:val="0"/>
          <w:sz w:val="28"/>
          <w:szCs w:val="32"/>
        </w:rPr>
        <w:t>20193654@</w:t>
      </w:r>
      <w:r w:rsidRPr="001E2903">
        <w:rPr>
          <w:rFonts w:ascii="仿宋" w:eastAsia="仿宋" w:hAnsi="仿宋" w:cs="Tahoma"/>
          <w:b/>
          <w:color w:val="FF0000"/>
          <w:kern w:val="0"/>
          <w:sz w:val="28"/>
          <w:szCs w:val="32"/>
        </w:rPr>
        <w:t>cqu.edu.cn</w:t>
      </w:r>
      <w:r w:rsidRPr="001E2903">
        <w:rPr>
          <w:rFonts w:ascii="仿宋" w:eastAsia="仿宋" w:hAnsi="仿宋" w:cs="Tahoma" w:hint="eastAsia"/>
          <w:color w:val="333333"/>
          <w:kern w:val="0"/>
          <w:sz w:val="28"/>
          <w:szCs w:val="32"/>
        </w:rPr>
        <w:t>，邮件</w:t>
      </w:r>
      <w:r w:rsidRPr="001E2903">
        <w:rPr>
          <w:rFonts w:ascii="仿宋" w:eastAsia="仿宋" w:hAnsi="仿宋" w:cs="Tahoma"/>
          <w:color w:val="333333"/>
          <w:kern w:val="0"/>
          <w:sz w:val="28"/>
          <w:szCs w:val="32"/>
        </w:rPr>
        <w:t>主题和文件名称均以“</w:t>
      </w:r>
      <w:r w:rsidRPr="001E2903">
        <w:rPr>
          <w:rFonts w:ascii="仿宋" w:eastAsia="仿宋" w:hAnsi="仿宋" w:cs="Tahoma" w:hint="eastAsia"/>
          <w:color w:val="333333"/>
          <w:kern w:val="0"/>
          <w:sz w:val="28"/>
          <w:szCs w:val="32"/>
        </w:rPr>
        <w:t>学院+姓名+联系</w:t>
      </w:r>
      <w:r w:rsidRPr="001E2903">
        <w:rPr>
          <w:rFonts w:ascii="仿宋" w:eastAsia="仿宋" w:hAnsi="仿宋" w:cs="Tahoma"/>
          <w:color w:val="333333"/>
          <w:kern w:val="0"/>
          <w:sz w:val="28"/>
          <w:szCs w:val="32"/>
        </w:rPr>
        <w:t>方式”</w:t>
      </w:r>
      <w:r w:rsidRPr="001E2903">
        <w:rPr>
          <w:rFonts w:ascii="仿宋" w:eastAsia="仿宋" w:hAnsi="仿宋" w:cs="Tahoma" w:hint="eastAsia"/>
          <w:color w:val="333333"/>
          <w:kern w:val="0"/>
          <w:sz w:val="28"/>
          <w:szCs w:val="32"/>
        </w:rPr>
        <w:t>命名。</w:t>
      </w:r>
    </w:p>
    <w:sectPr w:rsidR="0050732E" w:rsidRPr="001E2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5130" w14:textId="77777777" w:rsidR="005A731B" w:rsidRDefault="005A731B" w:rsidP="00FA2409">
      <w:r>
        <w:separator/>
      </w:r>
    </w:p>
  </w:endnote>
  <w:endnote w:type="continuationSeparator" w:id="0">
    <w:p w14:paraId="4E8D8BCD" w14:textId="77777777" w:rsidR="005A731B" w:rsidRDefault="005A731B" w:rsidP="00F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79A54" w14:textId="77777777" w:rsidR="005A731B" w:rsidRDefault="005A731B" w:rsidP="00FA2409">
      <w:r>
        <w:separator/>
      </w:r>
    </w:p>
  </w:footnote>
  <w:footnote w:type="continuationSeparator" w:id="0">
    <w:p w14:paraId="5338D7C8" w14:textId="77777777" w:rsidR="005A731B" w:rsidRDefault="005A731B" w:rsidP="00FA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14EF4"/>
    <w:multiLevelType w:val="hybridMultilevel"/>
    <w:tmpl w:val="58680A3E"/>
    <w:lvl w:ilvl="0" w:tplc="942E34DC">
      <w:start w:val="3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1DB5DF2"/>
    <w:multiLevelType w:val="hybridMultilevel"/>
    <w:tmpl w:val="4C583644"/>
    <w:lvl w:ilvl="0" w:tplc="D6924F00">
      <w:start w:val="1"/>
      <w:numFmt w:val="japaneseCounting"/>
      <w:lvlText w:val="%1、"/>
      <w:lvlJc w:val="left"/>
      <w:pPr>
        <w:ind w:left="111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74"/>
    <w:rsid w:val="00103B7C"/>
    <w:rsid w:val="0010753A"/>
    <w:rsid w:val="00130519"/>
    <w:rsid w:val="001E2903"/>
    <w:rsid w:val="002B275D"/>
    <w:rsid w:val="002E6466"/>
    <w:rsid w:val="00351FB6"/>
    <w:rsid w:val="00370274"/>
    <w:rsid w:val="00390B88"/>
    <w:rsid w:val="0050732E"/>
    <w:rsid w:val="00536F42"/>
    <w:rsid w:val="005A731B"/>
    <w:rsid w:val="00664D7D"/>
    <w:rsid w:val="007F4186"/>
    <w:rsid w:val="008A0091"/>
    <w:rsid w:val="00A37C01"/>
    <w:rsid w:val="00A61B5B"/>
    <w:rsid w:val="00D55771"/>
    <w:rsid w:val="00E923EA"/>
    <w:rsid w:val="00E9437D"/>
    <w:rsid w:val="00EF3AF9"/>
    <w:rsid w:val="00FA2409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D2473"/>
  <w15:chartTrackingRefBased/>
  <w15:docId w15:val="{48C293F1-C0D9-4BC0-9716-FF2BEDD0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7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36F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6F4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240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240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073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0732E"/>
  </w:style>
  <w:style w:type="table" w:styleId="a8">
    <w:name w:val="Table Grid"/>
    <w:basedOn w:val="a1"/>
    <w:uiPriority w:val="39"/>
    <w:rsid w:val="0050732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9">
    <w:name w:val="Hyperlink"/>
    <w:basedOn w:val="a0"/>
    <w:uiPriority w:val="99"/>
    <w:unhideWhenUsed/>
    <w:rsid w:val="00107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毅</dc:creator>
  <cp:keywords/>
  <dc:description/>
  <cp:lastModifiedBy>王鹏飞</cp:lastModifiedBy>
  <cp:revision>2</cp:revision>
  <dcterms:created xsi:type="dcterms:W3CDTF">2019-11-19T07:03:00Z</dcterms:created>
  <dcterms:modified xsi:type="dcterms:W3CDTF">2019-11-19T07:03:00Z</dcterms:modified>
</cp:coreProperties>
</file>