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360" w:lineRule="auto"/>
        <w:outlineLvl w:val="1"/>
        <w:rPr>
          <w:rFonts w:ascii="Arial" w:hAnsi="Arial" w:eastAsia="黑体" w:cs="Times New Roman"/>
          <w:b/>
          <w:bCs/>
          <w:sz w:val="32"/>
          <w:szCs w:val="32"/>
        </w:rPr>
      </w:pPr>
      <w:r>
        <w:rPr>
          <w:rFonts w:hint="eastAsia" w:ascii="Arial" w:hAnsi="Arial" w:eastAsia="黑体" w:cs="Times New Roman"/>
          <w:b/>
          <w:bCs/>
          <w:sz w:val="32"/>
          <w:szCs w:val="32"/>
        </w:rPr>
        <w:t>附件二 大赛报名表</w:t>
      </w:r>
    </w:p>
    <w:p>
      <w:pPr>
        <w:spacing w:line="360" w:lineRule="auto"/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重庆大学第七届“树声前锋杯”一触即发科技创新邀请赛</w:t>
      </w:r>
    </w:p>
    <w:p>
      <w:pPr>
        <w:spacing w:line="360" w:lineRule="auto"/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重庆大学赛区报名表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0"/>
        <w:gridCol w:w="1800"/>
        <w:gridCol w:w="1440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参赛形式</w:t>
            </w:r>
          </w:p>
        </w:tc>
        <w:tc>
          <w:tcPr>
            <w:tcW w:w="7334" w:type="dxa"/>
            <w:gridSpan w:val="4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 团队报名           </w:t>
            </w:r>
            <w:r>
              <w:rPr>
                <w:rFonts w:hint="eastAsia" w:ascii="Calibri" w:hAnsi="Calibri" w:eastAsia="宋体" w:cs="Times New Roman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个人报名    （请在框内勾选）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334" w:type="dxa"/>
            <w:gridSpan w:val="4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个人报名说明：1、个人报名的大赛组委会进行随机配对。</w:t>
            </w:r>
          </w:p>
          <w:p>
            <w:pPr>
              <w:spacing w:line="360" w:lineRule="auto"/>
              <w:ind w:firstLine="1260" w:firstLineChars="700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2、配对结果于3月28日初赛培训会公布，队内自行决定队长。</w:t>
            </w:r>
          </w:p>
          <w:p>
            <w:pPr>
              <w:spacing w:line="360" w:lineRule="auto"/>
              <w:ind w:firstLine="1260" w:firstLineChars="700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3、无需填写团队报名信息栏。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团队报名信息栏（3—6人）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队长信息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年级专业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电话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QQ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队员信息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年级专业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年级专业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年级专业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年级专业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年级专业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个人报名信息栏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个人信息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年级专业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电话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QQ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备注说明</w:t>
            </w:r>
          </w:p>
        </w:tc>
        <w:tc>
          <w:tcPr>
            <w:tcW w:w="7334" w:type="dxa"/>
            <w:gridSpan w:val="4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1、报名截止日期：</w:t>
            </w:r>
            <w:r>
              <w:rPr>
                <w:rFonts w:hint="eastAsia" w:ascii="Calibri" w:hAnsi="Calibri" w:eastAsia="宋体" w:cs="Times New Roman"/>
                <w:color w:val="000000"/>
                <w:sz w:val="18"/>
                <w:szCs w:val="18"/>
              </w:rPr>
              <w:t>3月</w:t>
            </w:r>
            <w:r>
              <w:rPr>
                <w:rFonts w:ascii="Calibri" w:hAnsi="Calibri" w:eastAsia="宋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Calibri" w:hAnsi="Calibri" w:eastAsia="宋体" w:cs="Times New Roman"/>
                <w:color w:val="000000"/>
                <w:sz w:val="18"/>
                <w:szCs w:val="18"/>
              </w:rPr>
              <w:t>6日</w:t>
            </w:r>
            <w:r>
              <w:rPr>
                <w:rFonts w:ascii="Calibri" w:hAnsi="Calibri" w:eastAsia="宋体" w:cs="Times New Roman"/>
                <w:color w:val="000000"/>
                <w:sz w:val="18"/>
                <w:szCs w:val="18"/>
              </w:rPr>
              <w:t>24:00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2、请将报名表在报名截止日期前发至大赛邮箱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u w:val="single"/>
              </w:rPr>
              <w:t xml:space="preserve"> youlianhui@cqu.</w:t>
            </w:r>
            <w:r>
              <w:rPr>
                <w:rFonts w:ascii="Calibri" w:hAnsi="Calibri" w:eastAsia="宋体" w:cs="Times New Roman"/>
                <w:sz w:val="18"/>
                <w:szCs w:val="18"/>
                <w:u w:val="single"/>
              </w:rPr>
              <w:t>edu.cn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。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3、大赛相关通知会以短信或邮件形式发至队长手机或邮箱，请随时留意。</w:t>
            </w:r>
          </w:p>
          <w:p>
            <w:pPr>
              <w:spacing w:line="360" w:lineRule="auto"/>
              <w:rPr>
                <w:rFonts w:hint="eastAsia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4、如有疑问，请咨询大赛组委会，联系方式：李同学15306415720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br w:type="textWrapping"/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祁同学13332603223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尤同学13111033873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崔同学18539073137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王同学15215866546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李同学13604262532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QQ群号码：977539858</w:t>
            </w:r>
          </w:p>
        </w:tc>
      </w:tr>
    </w:tbl>
    <w:p>
      <w:pPr>
        <w:spacing w:line="360" w:lineRule="auto"/>
        <w:rPr>
          <w:rFonts w:ascii="Calibri" w:hAnsi="Calibri" w:eastAsia="宋体" w:cs="Times New Roman"/>
          <w:b/>
          <w:sz w:val="28"/>
          <w:szCs w:val="28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1078A"/>
    <w:rsid w:val="1311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2021-03-23T06:45:00Z</dcterms:created>
  <dc:creator>崔丹宁</dc:creator>
  <cp:lastModifiedBy>崔丹宁</cp:lastModifiedBy>
  <dcterms:modified xsi:type="dcterms:W3CDTF">2021-03-23T06:46:50Z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710A5AE257D647588EB5A19F4DD66CC5</vt:lpwstr>
  </property>
</Properties>
</file>