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4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4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48"/>
        </w:rPr>
        <w:t>1</w:t>
      </w:r>
    </w:p>
    <w:p>
      <w:pPr>
        <w:spacing w:line="620" w:lineRule="exact"/>
        <w:jc w:val="center"/>
        <w:rPr>
          <w:rFonts w:hint="eastAsia" w:ascii="黑体" w:hAnsi="黑体" w:eastAsia="黑体" w:cs="黑体"/>
          <w:b/>
          <w:bCs/>
          <w:color w:val="000000"/>
          <w:w w:val="98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w w:val="98"/>
          <w:sz w:val="44"/>
          <w:szCs w:val="44"/>
        </w:rPr>
        <w:t>重庆大学第七届“挑战杯”智能汽车竞赛—综合组获奖团队及个人名单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4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48"/>
        </w:rPr>
        <w:t>(排名不分先后)</w:t>
      </w:r>
    </w:p>
    <w:p>
      <w:pPr>
        <w:jc w:val="center"/>
        <w:rPr>
          <w:rFonts w:ascii="黑体" w:hAnsi="黑体" w:eastAsia="黑体" w:cs="等线"/>
          <w:b/>
          <w:kern w:val="0"/>
          <w:sz w:val="32"/>
          <w:szCs w:val="32"/>
        </w:rPr>
      </w:pPr>
      <w:r>
        <w:rPr>
          <w:rFonts w:hint="eastAsia" w:ascii="黑体" w:hAnsi="黑体" w:eastAsia="黑体" w:cs="等线"/>
          <w:b/>
          <w:kern w:val="0"/>
          <w:sz w:val="32"/>
          <w:szCs w:val="32"/>
        </w:rPr>
        <w:t>一等奖（1</w:t>
      </w:r>
      <w:r>
        <w:rPr>
          <w:rFonts w:ascii="黑体" w:hAnsi="黑体" w:eastAsia="黑体" w:cs="等线"/>
          <w:b/>
          <w:kern w:val="0"/>
          <w:sz w:val="32"/>
          <w:szCs w:val="32"/>
        </w:rPr>
        <w:t>个）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蒋兴旭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20182496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赵福康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20182567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郑晓晴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20182589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张璇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20182590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光电信息科学与工程</w:t>
      </w:r>
    </w:p>
    <w:p>
      <w:pPr>
        <w:jc w:val="center"/>
        <w:rPr>
          <w:b/>
          <w:bCs/>
        </w:rPr>
      </w:pPr>
      <w:r>
        <w:rPr>
          <w:rFonts w:hint="eastAsia" w:ascii="黑体" w:hAnsi="黑体" w:eastAsia="黑体" w:cs="等线"/>
          <w:b/>
          <w:kern w:val="0"/>
          <w:sz w:val="32"/>
          <w:szCs w:val="32"/>
        </w:rPr>
        <w:t>二等奖（3</w:t>
      </w:r>
      <w:r>
        <w:rPr>
          <w:rFonts w:ascii="黑体" w:hAnsi="黑体" w:eastAsia="黑体" w:cs="等线"/>
          <w:b/>
          <w:kern w:val="0"/>
          <w:sz w:val="32"/>
          <w:szCs w:val="32"/>
        </w:rPr>
        <w:t>个）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李林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20182546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张明红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20182556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李畯颖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20182556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李晓旭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20183769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jc w:val="center"/>
        <w:rPr>
          <w:rFonts w:ascii="黑体" w:hAnsi="黑体" w:eastAsia="黑体" w:cs="等线"/>
          <w:b/>
          <w:kern w:val="0"/>
          <w:sz w:val="32"/>
          <w:szCs w:val="32"/>
        </w:rPr>
      </w:pP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高丛丛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20183462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马皓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20183474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张瀚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20183473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徐嘉昊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20183467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电气工程及其自动化</w:t>
      </w:r>
    </w:p>
    <w:p>
      <w:pPr>
        <w:jc w:val="center"/>
        <w:rPr>
          <w:rFonts w:ascii="黑体" w:hAnsi="黑体" w:eastAsia="黑体" w:cs="等线"/>
          <w:b/>
          <w:kern w:val="0"/>
          <w:sz w:val="32"/>
          <w:szCs w:val="32"/>
        </w:rPr>
      </w:pP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熊峻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20182609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王清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20182603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娄歆悦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20183862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电子信息工程</w:t>
      </w:r>
    </w:p>
    <w:p>
      <w:pPr>
        <w:jc w:val="center"/>
        <w:rPr>
          <w:rFonts w:ascii="黑体" w:hAnsi="黑体" w:eastAsia="黑体" w:cs="等线"/>
          <w:b/>
          <w:kern w:val="0"/>
          <w:sz w:val="32"/>
          <w:szCs w:val="32"/>
        </w:rPr>
      </w:pPr>
      <w:r>
        <w:rPr>
          <w:rFonts w:hint="eastAsia" w:ascii="黑体" w:hAnsi="黑体" w:eastAsia="黑体" w:cs="等线"/>
          <w:b/>
          <w:kern w:val="0"/>
          <w:sz w:val="32"/>
          <w:szCs w:val="32"/>
        </w:rPr>
        <w:t>三等奖（6</w:t>
      </w:r>
      <w:r>
        <w:rPr>
          <w:rFonts w:ascii="黑体" w:hAnsi="黑体" w:eastAsia="黑体" w:cs="等线"/>
          <w:b/>
          <w:kern w:val="0"/>
          <w:sz w:val="32"/>
          <w:szCs w:val="32"/>
        </w:rPr>
        <w:t>个）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何秋月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20182505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仇季玉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20182499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杨涵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20182536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曾睿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20184160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王悦绅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20192380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许典坤 20192379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ascii="仿宋" w:hAnsi="仿宋" w:eastAsia="仿宋" w:cstheme="minorBidi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  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郑祺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20193348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电气工程及其自动化专业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姜妍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20193349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饶书雅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20193350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唐嘉笙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20194005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 xml:space="preserve">张俊 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20193997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李俊杰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20194004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余兴江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20192448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刘仕伟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20193853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沈志鹏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20193856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梁霖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20193863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余浩然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20193998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胡鄢伟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20193994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白玉山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20194002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bCs/>
          <w:sz w:val="32"/>
          <w:szCs w:val="32"/>
        </w:rPr>
        <w:tab/>
      </w:r>
      <w:r>
        <w:rPr>
          <w:rFonts w:hint="eastAsia" w:ascii="仿宋" w:hAnsi="仿宋" w:eastAsia="仿宋" w:cstheme="minorBidi"/>
          <w:bCs/>
          <w:sz w:val="32"/>
          <w:szCs w:val="32"/>
        </w:rPr>
        <w:t>自动化</w:t>
      </w:r>
    </w:p>
    <w:p>
      <w:pPr>
        <w:pStyle w:val="2"/>
        <w:spacing w:before="6" w:after="1"/>
        <w:jc w:val="center"/>
        <w:rPr>
          <w:rFonts w:ascii="黑体" w:hAnsi="黑体" w:eastAsia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 w:val="0"/>
          <w:sz w:val="32"/>
          <w:szCs w:val="32"/>
          <w:lang w:eastAsia="zh-CN"/>
        </w:rPr>
        <w:t>优胜奖（8</w:t>
      </w:r>
      <w:r>
        <w:rPr>
          <w:rFonts w:ascii="黑体" w:hAnsi="黑体" w:eastAsia="黑体"/>
          <w:b/>
          <w:bCs w:val="0"/>
          <w:sz w:val="32"/>
          <w:szCs w:val="32"/>
          <w:lang w:eastAsia="zh-CN"/>
        </w:rPr>
        <w:t>3个）</w:t>
      </w:r>
    </w:p>
    <w:p>
      <w:pPr>
        <w:rPr>
          <w:rFonts w:ascii="仿宋" w:hAnsi="仿宋" w:eastAsia="仿宋" w:cstheme="minorBidi"/>
          <w:sz w:val="32"/>
          <w:szCs w:val="32"/>
        </w:rPr>
      </w:pPr>
      <w:bookmarkStart w:id="0" w:name="_Hlk82375219"/>
      <w:r>
        <w:rPr>
          <w:rFonts w:hint="eastAsia" w:ascii="仿宋" w:hAnsi="仿宋" w:eastAsia="仿宋" w:cstheme="minorBidi"/>
          <w:sz w:val="32"/>
          <w:szCs w:val="32"/>
        </w:rPr>
        <w:t>林义哲</w:t>
      </w:r>
      <w:bookmarkEnd w:id="0"/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20202533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电子信息类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王梓昂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20203845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弘深学院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明月科创实验班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李骏琦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20206433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弘深学院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 xml:space="preserve">明月科创实验班 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张浩哲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20185938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物理学院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杨眉剑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20181927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物理学院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柳静雅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20193779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集成电路设计与集成系统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任春旭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20194013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自动化专业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胡锦程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20193940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自动化专业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李天泽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20193819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黄淳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20192547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刘云飞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20193913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胡杨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20193909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周美婷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20192488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黄双龙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20182458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林麒州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20182460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张思源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20182457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王辉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20182468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周涵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20184031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周珈余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20182584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李世奇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20192341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20192449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电子信息工程（卓越）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王滋龙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20192356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张鹏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20203599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陈柏丞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20205980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物理学院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物理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陈世荣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20202573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电子信息类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喻依龄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20192745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机械设计及其自动化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20182314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郑斯扬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20202528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电子信息类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赵雅婷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DZ200044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罗志强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20172295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卞艺衡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20182681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黄喜琳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20184129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甘寒琪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20183684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自动化（卓越）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梁华林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20183991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陈俊霖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20182599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黄福均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20182618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谢文祥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20182525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谢辰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20193629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梁瑞奇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20193542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20193790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张奕阳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DZ200010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冯欣淞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20193538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20192008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工业设计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孙军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20192033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王星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20191983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钟代源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20186397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汽车工程学院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车辆工程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刘臣职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20186390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汽车工程学院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车辆工程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廖国鹏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20186385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汽车工程学院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车辆工程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李知聪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20192385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马文豪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20192252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工业工程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曹聪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20192406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王宏翔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20192478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张琪茹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20193812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伍洋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20192248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20195320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软件学院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人工智能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王雨露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20193754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谭健强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20196312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汽车工程学院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机自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孙楠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20195578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生物工程学院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智能医学工程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曹璇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20192792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大数据与软件学院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软件工程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蒋水斌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20195592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资源与安全学院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采矿工程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许浪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20182643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吴沁珂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20182636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马俊豪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20182645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鲁滔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20193485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涂刘煜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20193474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林泓宇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20193471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李泽玉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20193887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物流工程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彭建雄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20193921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谈一麟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20193888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杜芳年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20202406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李文博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20202400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电子信息类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刘屹堃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20202435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电子信息类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杨思怡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20195217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计算机学院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计算机科学与技术（卓越）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段奕辰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20194001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闵洁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20194011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黄子桓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20192437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张捷龙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20193796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自动化专业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汪承瀚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20193788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杨建川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20182335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机械设计制造及其自动化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杨天昊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20193903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王仕瀚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20193914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王雪莹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20183777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荆涛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20182595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王一涵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20183774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20192058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郑逸枫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20194030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喻泓策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20193284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周清鑫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20182674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石皓文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20183525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曹钊   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DZ200002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 xml:space="preserve">微电子与通信工程学院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冯熙乔 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DZ200003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付豪   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DZ200004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叶磊    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20162007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王江玲  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20186454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车辆工程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覃巧跃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20186434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车辆工程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朱致远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DZ200012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李至颖 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DZ200051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李涵    DZ200043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彭雨欣</w:t>
      </w:r>
      <w:r>
        <w:rPr>
          <w:rFonts w:ascii="仿宋" w:hAnsi="仿宋" w:eastAsia="仿宋" w:cstheme="minorBidi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20192454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陈竟怡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20194040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王博文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20192435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卢俊宇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20183971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王志强  20183970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 xml:space="preserve"> 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谭华麟  20184143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 xml:space="preserve"> 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肖世杰 20192281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机械设计制造及其自动化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高豪   20192271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机械设计制造及其自动化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张梓文 20192146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机械设计制造及其自动化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肖杰航  20193977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自动化专业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李双陆  20193969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沈玉霖  20193964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毕克凡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20183398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廖俊宇  20183974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李文辉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20183394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石心蕊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20192399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向烜进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20196217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伍治同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20196215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段睿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20192444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张扬铭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20192415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丁露露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20193260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王定桂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20192373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何清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20192474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秦攀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20192476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杨熠飞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20193683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张子轩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DZ200011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李志荣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DZ200007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蔡文迪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DZ200001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黄莘杰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20183433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戴旭晖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20183423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郭兆言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20183422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易良武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20183416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张文俊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20192387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陶荣祥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20202576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电子信息类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杨晨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20192374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李宗超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20182634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陈亿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20182637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王磊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20183673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何凌晓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20183688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角丽琴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20182684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王雅晴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20184100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光电信息科学与工程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夏文雨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20193585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电子信息工程（卓越）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闫腾飞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20192523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电子信息工程（卓越）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张鸣杰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20193625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焦龙翔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20193560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电子信息工程（卓越）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杨雅婷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20194039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20193105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 xml:space="preserve">自动化学院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罗莎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20193814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梁雲飞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20193544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顾宽宇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20193678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黄豪杰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20193681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万鹏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20192520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王怡鑫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20202535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电子信息类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俸文曜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20192503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屈彦汐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20192546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张钰堃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20192483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张鑫祾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20193728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尹金刚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20192019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工业工程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李佩玲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20192038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工业工程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姜科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20192024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元楚轩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20192476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刘浩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20193980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陈韦名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20193975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田家趣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20184142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唐宇灵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20182492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毛博龙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20183872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物流工程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韩胥琛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20184167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卓清龙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20193338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李捷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20193344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林陈佳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20193354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  <w:bookmarkStart w:id="1" w:name="_GoBack"/>
      <w:bookmarkEnd w:id="1"/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冯瑞琪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20193866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向柳静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20193872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张继泓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20193840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刘思敏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20183808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雷沁瑶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20183805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尚龙珠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20193986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光电信息科学与工程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郝梓茗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20193965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自动化（卓越）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曾歆杰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20192461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汪安杰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20193831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席嘉滢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20195278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赵超飞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20196113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物理学院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李方正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20193820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邢原野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20192529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幸嘉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20192530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杨亦辰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20192528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郭洪成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20186391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李瑞溪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20186380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汽车工程学院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车辆工程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姜云文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20186384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汽车工程学院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车辆工程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贺显弼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20182604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廖君宇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20183974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华伟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20183992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敬力铭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20193652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集成电路设计与集成系统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邢程华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20193646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集成电路设计与集成系统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李昊然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20193649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集成电路设计与集成系统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徐源园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20193653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杨国栋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20193651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通信工程专业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陈青松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20192257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汪佳盈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20192367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王佳璐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20192368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彭湖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20192369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王海涵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20202655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管理科学与房地产学院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财务管理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蒋枘芸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20193466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谢禹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20192669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程光耀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20203877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蔡福云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20192354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屈豪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20192355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高雪涛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20193703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李怡佟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20193704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杨庆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20193528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韩欣汭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20193957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侯入新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20193959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刘子雯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20193955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徐霏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20193929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物流工程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季宇成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20193822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刘志东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20192539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吕正林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20206296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航空航天学院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航空航天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喻静为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20184047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自动化专业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李涛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20184038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田义超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20184037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韦有超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20192492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光电信息科学与工程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秦世林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20192481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彭进才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20192500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傅翔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20192510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毕祥雨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20192408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赖航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20192509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胡炳旭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20192370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刘湘鹏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20193269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伍雪源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20192398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周丽娜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20182563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陈英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20182680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凡源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20182677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吴洋阳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20192534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王永兴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20192536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邱帅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20192537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陈经宝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20192409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龙嘉伟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20192479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通信工程专业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夏铁灃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20194064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大数据与软件学院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软件工程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陈咏昕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20192571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肖思琪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20192572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王艺陶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20192573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陈思宇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20184036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田子豪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20183965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许海鹏 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20184051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龚吉灿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20192390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陈维轩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20192389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光电信息科学与工程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魏灵洁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20192241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陈宇轩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20182541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刘英旭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20182543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戈梓旭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20182552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巩昱利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20182569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段熙阳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20182572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文忍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20182614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孙若洋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20183666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张轩杰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20193271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吕林积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20193276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洪超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20193283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梁文豪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20193855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微电子与通信工程学院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电子信息工程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臧震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20192239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机械与运载工程学院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机械电子工程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吕承霖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20202420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电子科学与技术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梁千秋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20202444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邓乘风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20193255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金暄淇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20193282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电气工程及其自动化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周兰兰 </w:t>
      </w:r>
      <w:r>
        <w:rPr>
          <w:rFonts w:ascii="仿宋" w:hAnsi="仿宋" w:eastAsia="仿宋" w:cstheme="minorBidi"/>
          <w:sz w:val="32"/>
          <w:szCs w:val="32"/>
        </w:rPr>
        <w:t xml:space="preserve">20192210  </w:t>
      </w:r>
      <w:r>
        <w:rPr>
          <w:rFonts w:hint="eastAsia" w:ascii="仿宋" w:hAnsi="仿宋" w:eastAsia="仿宋" w:cstheme="minorBidi"/>
          <w:sz w:val="32"/>
          <w:szCs w:val="32"/>
        </w:rPr>
        <w:t xml:space="preserve">机械工程学院 </w:t>
      </w:r>
      <w:r>
        <w:rPr>
          <w:rFonts w:ascii="仿宋" w:hAnsi="仿宋" w:eastAsia="仿宋" w:cstheme="minorBidi"/>
          <w:sz w:val="32"/>
          <w:szCs w:val="32"/>
        </w:rPr>
        <w:t xml:space="preserve">  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冯若愚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20182675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江丽沙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20182565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任晓宇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20182598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光电工程学院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测控技术与仪器</w:t>
      </w:r>
    </w:p>
    <w:p>
      <w:pPr>
        <w:rPr>
          <w:rFonts w:ascii="仿宋" w:hAnsi="仿宋" w:eastAsia="仿宋" w:cstheme="minorBidi"/>
          <w:sz w:val="32"/>
          <w:szCs w:val="32"/>
        </w:rPr>
      </w:pP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陈颖睿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20194037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唐林聪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20194020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自动化学院</w:t>
      </w:r>
      <w:r>
        <w:rPr>
          <w:rFonts w:hint="eastAsia" w:ascii="仿宋" w:hAnsi="仿宋" w:eastAsia="仿宋" w:cstheme="minorBidi"/>
          <w:sz w:val="32"/>
          <w:szCs w:val="32"/>
        </w:rPr>
        <w:tab/>
      </w:r>
      <w:r>
        <w:rPr>
          <w:rFonts w:hint="eastAsia" w:ascii="仿宋" w:hAnsi="仿宋" w:eastAsia="仿宋" w:cstheme="minorBidi"/>
          <w:sz w:val="32"/>
          <w:szCs w:val="32"/>
        </w:rPr>
        <w:t>自动化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DY0NDAysDA2NrNU0lEKTi0uzszPAykwqQUAb+A1xywAAAA="/>
  </w:docVars>
  <w:rsids>
    <w:rsidRoot w:val="001E68B2"/>
    <w:rsid w:val="00013D1F"/>
    <w:rsid w:val="00016E03"/>
    <w:rsid w:val="00042D77"/>
    <w:rsid w:val="00106BA2"/>
    <w:rsid w:val="00120296"/>
    <w:rsid w:val="001579B8"/>
    <w:rsid w:val="00160866"/>
    <w:rsid w:val="00172211"/>
    <w:rsid w:val="001E68B2"/>
    <w:rsid w:val="002F6A9D"/>
    <w:rsid w:val="00341CCA"/>
    <w:rsid w:val="003731E5"/>
    <w:rsid w:val="00384084"/>
    <w:rsid w:val="004720EA"/>
    <w:rsid w:val="004C27D0"/>
    <w:rsid w:val="0050615F"/>
    <w:rsid w:val="00561B4A"/>
    <w:rsid w:val="00585A67"/>
    <w:rsid w:val="005E3468"/>
    <w:rsid w:val="00675B99"/>
    <w:rsid w:val="00687C04"/>
    <w:rsid w:val="00752977"/>
    <w:rsid w:val="00786E07"/>
    <w:rsid w:val="007E0E0B"/>
    <w:rsid w:val="007E6B72"/>
    <w:rsid w:val="008117ED"/>
    <w:rsid w:val="008C2DB1"/>
    <w:rsid w:val="00905A47"/>
    <w:rsid w:val="00952FFD"/>
    <w:rsid w:val="00984A7E"/>
    <w:rsid w:val="009A7F89"/>
    <w:rsid w:val="009D0AAC"/>
    <w:rsid w:val="009F51ED"/>
    <w:rsid w:val="00A413BB"/>
    <w:rsid w:val="00A72C6D"/>
    <w:rsid w:val="00A82ED8"/>
    <w:rsid w:val="00A875DC"/>
    <w:rsid w:val="00AD4FA7"/>
    <w:rsid w:val="00AE4093"/>
    <w:rsid w:val="00B07684"/>
    <w:rsid w:val="00B20216"/>
    <w:rsid w:val="00B54B17"/>
    <w:rsid w:val="00B63C7E"/>
    <w:rsid w:val="00CB2857"/>
    <w:rsid w:val="00CE3E74"/>
    <w:rsid w:val="00CF30F8"/>
    <w:rsid w:val="00DC6C55"/>
    <w:rsid w:val="00E400B2"/>
    <w:rsid w:val="00E55787"/>
    <w:rsid w:val="00E7188B"/>
    <w:rsid w:val="00EA0409"/>
    <w:rsid w:val="00EC0E7C"/>
    <w:rsid w:val="00F140EE"/>
    <w:rsid w:val="00FC320C"/>
    <w:rsid w:val="254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等线" w:hAnsi="等线" w:eastAsia="等线" w:cs="等线"/>
      <w:bCs/>
      <w:kern w:val="0"/>
      <w:sz w:val="44"/>
      <w:szCs w:val="44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等线" w:hAnsi="等线" w:eastAsia="等线" w:cs="等线"/>
      <w:bCs/>
      <w:kern w:val="0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8D1C2-871F-48D7-A788-2B7BEDE8E9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1270</Words>
  <Characters>7244</Characters>
  <Lines>60</Lines>
  <Paragraphs>16</Paragraphs>
  <TotalTime>18</TotalTime>
  <ScaleCrop>false</ScaleCrop>
  <LinksUpToDate>false</LinksUpToDate>
  <CharactersWithSpaces>8498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2021-09-12T13:31:00Z</dcterms:created>
  <dc:creator>李 天泽</dc:creator>
  <cp:lastModifiedBy>asun</cp:lastModifiedBy>
  <dcterms:modified xsi:type="dcterms:W3CDTF">2021-09-22T04:48:33Z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B03DEFE6865B4A7A8578047BE5A4EF02</vt:lpwstr>
  </property>
</Properties>
</file>