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right="0" w:firstLine="0"/>
        <w:jc w:val="both"/>
        <w:textAlignment w:val="auto"/>
        <w:rPr>
          <w:rFonts w:ascii="Microsoft JhengHei"/>
          <w:sz w:val="21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napToGrid/>
          <w:color w:val="000000"/>
          <w:kern w:val="0"/>
          <w:sz w:val="28"/>
          <w:szCs w:val="36"/>
          <w:lang w:val="en-US" w:eastAsia="zh-CN" w:bidi="ar-SA"/>
        </w:rPr>
        <w:t>附件1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napToGrid/>
          <w:szCs w:val="44"/>
          <w:lang w:val="en-US" w:eastAsia="zh-CN" w:bidi="ar-SA"/>
        </w:rPr>
        <w:t>2022年重庆青年乡村振兴创业大赛报名表</w:t>
      </w:r>
    </w:p>
    <w:bookmarkEnd w:id="0"/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pacing w:val="-30"/>
          <w:sz w:val="32"/>
          <w:szCs w:val="32"/>
        </w:rPr>
        <w:t>推荐单位</w:t>
      </w:r>
      <w:r>
        <w:rPr>
          <w:rFonts w:hint="eastAsia" w:ascii="仿宋" w:hAnsi="仿宋" w:eastAsia="仿宋" w:cs="仿宋"/>
          <w:b w:val="0"/>
          <w:bCs w:val="0"/>
          <w:spacing w:val="-3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pacing w:val="-30"/>
          <w:sz w:val="32"/>
          <w:szCs w:val="32"/>
          <w:lang w:val="en-US" w:eastAsia="zh-CN"/>
        </w:rPr>
        <w:t xml:space="preserve">                                  </w:t>
      </w:r>
      <w:r>
        <w:rPr>
          <w:rFonts w:hint="eastAsia" w:ascii="仿宋" w:hAnsi="仿宋" w:eastAsia="仿宋" w:cs="仿宋"/>
          <w:b w:val="0"/>
          <w:bCs w:val="0"/>
          <w:spacing w:val="-30"/>
          <w:sz w:val="32"/>
          <w:szCs w:val="32"/>
        </w:rPr>
        <w:t>填表日期</w:t>
      </w:r>
      <w:r>
        <w:rPr>
          <w:rFonts w:hint="eastAsia" w:ascii="仿宋" w:hAnsi="仿宋" w:eastAsia="仿宋" w:cs="仿宋"/>
          <w:b w:val="0"/>
          <w:bCs w:val="0"/>
          <w:spacing w:val="-3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pacing w:val="-30"/>
          <w:sz w:val="32"/>
          <w:szCs w:val="32"/>
        </w:rPr>
        <w:t>2022年</w:t>
      </w:r>
      <w:r>
        <w:rPr>
          <w:rFonts w:hint="eastAsia" w:ascii="仿宋" w:hAnsi="仿宋" w:eastAsia="仿宋" w:cs="仿宋"/>
          <w:b w:val="0"/>
          <w:bCs w:val="0"/>
          <w:spacing w:val="7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pacing w:val="-30"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bCs w:val="0"/>
          <w:spacing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pacing w:val="-30"/>
          <w:sz w:val="32"/>
          <w:szCs w:val="32"/>
        </w:rPr>
        <w:t>日</w:t>
      </w:r>
    </w:p>
    <w:tbl>
      <w:tblPr>
        <w:tblStyle w:val="5"/>
        <w:tblW w:w="9824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3"/>
        <w:gridCol w:w="1567"/>
        <w:gridCol w:w="1619"/>
        <w:gridCol w:w="2145"/>
        <w:gridCol w:w="289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  <w:jc w:val="center"/>
        </w:trPr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640" w:lineRule="exact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7"/>
                <w:sz w:val="28"/>
                <w:szCs w:val="28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项目名称</w:t>
            </w:r>
          </w:p>
        </w:tc>
        <w:tc>
          <w:tcPr>
            <w:tcW w:w="8221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640" w:lineRule="exact"/>
              <w:ind w:left="0" w:right="0" w:firstLine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  <w:jc w:val="center"/>
        </w:trPr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640" w:lineRule="exact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7"/>
                <w:sz w:val="28"/>
                <w:szCs w:val="28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项目组别</w:t>
            </w:r>
          </w:p>
        </w:tc>
        <w:tc>
          <w:tcPr>
            <w:tcW w:w="8221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640" w:lineRule="exact"/>
              <w:ind w:left="0" w:right="0" w:firstLine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drawing>
                <wp:inline distT="0" distB="0" distL="0" distR="0">
                  <wp:extent cx="95885" cy="97790"/>
                  <wp:effectExtent l="0" t="0" r="18415" b="16510"/>
                  <wp:docPr id="2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11" cy="97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</w:rPr>
              <w:t>农村青年致富带头人技能创业比赛组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640" w:lineRule="exact"/>
              <w:ind w:left="0" w:right="0" w:firstLine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drawing>
                <wp:inline distT="0" distB="0" distL="0" distR="0">
                  <wp:extent cx="95885" cy="97790"/>
                  <wp:effectExtent l="0" t="0" r="18415" b="16510"/>
                  <wp:docPr id="3" name="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11" cy="97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</w:rPr>
              <w:t>返乡大学生创业比赛组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  <w:jc w:val="center"/>
        </w:trPr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640" w:lineRule="exact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姓名</w:t>
            </w:r>
          </w:p>
        </w:tc>
        <w:tc>
          <w:tcPr>
            <w:tcW w:w="31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640" w:lineRule="exact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640" w:lineRule="exact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7"/>
                <w:sz w:val="28"/>
                <w:szCs w:val="28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性别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640" w:lineRule="exact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  <w:jc w:val="center"/>
        </w:trPr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640" w:lineRule="exact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民族</w:t>
            </w:r>
          </w:p>
        </w:tc>
        <w:tc>
          <w:tcPr>
            <w:tcW w:w="31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640" w:lineRule="exact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640" w:lineRule="exact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出生年月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640" w:lineRule="exact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  <w:jc w:val="center"/>
        </w:trPr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640" w:lineRule="exact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7"/>
                <w:sz w:val="28"/>
                <w:szCs w:val="28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身份证号</w:t>
            </w:r>
          </w:p>
        </w:tc>
        <w:tc>
          <w:tcPr>
            <w:tcW w:w="31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640" w:lineRule="exact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640" w:lineRule="exact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电话号码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640" w:lineRule="exact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  <w:jc w:val="center"/>
        </w:trPr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640" w:lineRule="exact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7"/>
                <w:sz w:val="28"/>
                <w:szCs w:val="28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项目启动时间</w:t>
            </w:r>
          </w:p>
        </w:tc>
        <w:tc>
          <w:tcPr>
            <w:tcW w:w="31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640" w:lineRule="exact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pacing w:val="1"/>
                <w:w w:val="101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</w:rPr>
              <w:t>日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640" w:lineRule="exact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7"/>
                <w:sz w:val="28"/>
                <w:szCs w:val="28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创业所在地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640" w:lineRule="exact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  <w:jc w:val="center"/>
        </w:trPr>
        <w:tc>
          <w:tcPr>
            <w:tcW w:w="1603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640" w:lineRule="exact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企业信息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640" w:lineRule="exact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</w:rPr>
              <w:t>（未注册企业</w:t>
            </w: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</w:rPr>
              <w:t>的项目不填写）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640" w:lineRule="exact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注册时间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640" w:lineRule="exact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640" w:lineRule="exact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单位名称</w:t>
            </w:r>
          </w:p>
        </w:tc>
        <w:tc>
          <w:tcPr>
            <w:tcW w:w="2890" w:type="dxa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640" w:lineRule="exact"/>
              <w:ind w:left="0" w:right="0" w:firstLine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  <w:jc w:val="center"/>
        </w:trPr>
        <w:tc>
          <w:tcPr>
            <w:tcW w:w="160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640" w:lineRule="exact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640" w:lineRule="exact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法人代表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640" w:lineRule="exact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640" w:lineRule="exact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统一社会信用代码</w:t>
            </w:r>
          </w:p>
        </w:tc>
        <w:tc>
          <w:tcPr>
            <w:tcW w:w="2890" w:type="dxa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640" w:lineRule="exact"/>
              <w:ind w:left="0" w:right="0" w:firstLine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  <w:jc w:val="center"/>
        </w:trPr>
        <w:tc>
          <w:tcPr>
            <w:tcW w:w="160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640" w:lineRule="exact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640" w:lineRule="exact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主营业务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640" w:lineRule="exact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640" w:lineRule="exact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注册地址</w:t>
            </w:r>
          </w:p>
        </w:tc>
        <w:tc>
          <w:tcPr>
            <w:tcW w:w="2890" w:type="dxa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640" w:lineRule="exact"/>
              <w:ind w:left="0" w:right="0" w:firstLine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  <w:jc w:val="center"/>
        </w:trPr>
        <w:tc>
          <w:tcPr>
            <w:tcW w:w="1603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640" w:lineRule="exact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640" w:lineRule="exact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注册资本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</w:t>
            </w: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14:textOutline w14:w="272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（认缴金额：万元）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640" w:lineRule="exact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640" w:lineRule="exact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通讯地址</w:t>
            </w:r>
          </w:p>
        </w:tc>
        <w:tc>
          <w:tcPr>
            <w:tcW w:w="2890" w:type="dxa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640" w:lineRule="exact"/>
              <w:ind w:left="0" w:right="0" w:firstLine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0" w:lineRule="exact"/>
        <w:ind w:left="0" w:right="0" w:firstLine="0"/>
        <w:textAlignment w:val="baseline"/>
        <w:rPr>
          <w:rFonts w:hint="eastAsia" w:ascii="仿宋_GB2312" w:hAnsi="仿宋_GB2312" w:eastAsia="仿宋_GB2312" w:cs="仿宋_GB2312"/>
          <w:sz w:val="28"/>
          <w:szCs w:val="28"/>
        </w:rPr>
      </w:pPr>
    </w:p>
    <w:tbl>
      <w:tblPr>
        <w:tblStyle w:val="5"/>
        <w:tblW w:w="982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3"/>
        <w:gridCol w:w="1567"/>
        <w:gridCol w:w="1619"/>
        <w:gridCol w:w="2145"/>
        <w:gridCol w:w="289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</w:trPr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6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6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pacing w:val="-3"/>
                <w:sz w:val="28"/>
                <w:szCs w:val="28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8"/>
                <w:szCs w:val="28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注册资本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6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8"/>
                <w:szCs w:val="28"/>
                <w14:textOutline w14:w="272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（实缴金额：万元）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6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6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吸纳青年就业数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6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9" w:hRule="atLeast"/>
        </w:trPr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6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项目简介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6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8"/>
                <w:szCs w:val="28"/>
              </w:rPr>
              <w:t>（此项内容将</w:t>
            </w:r>
            <w:r>
              <w:rPr>
                <w:rFonts w:hint="eastAsia" w:ascii="仿宋_GB2312" w:hAnsi="仿宋_GB2312" w:eastAsia="仿宋_GB2312" w:cs="仿宋_GB2312"/>
                <w:spacing w:val="-3"/>
                <w:sz w:val="28"/>
                <w:szCs w:val="28"/>
              </w:rPr>
              <w:t>作为线上评审</w:t>
            </w:r>
            <w:r>
              <w:rPr>
                <w:rFonts w:hint="eastAsia" w:ascii="仿宋_GB2312" w:hAnsi="仿宋_GB2312" w:eastAsia="仿宋_GB2312" w:cs="仿宋_GB2312"/>
                <w:spacing w:val="-15"/>
                <w:sz w:val="28"/>
                <w:szCs w:val="28"/>
              </w:rPr>
              <w:t>的重要依据，请</w:t>
            </w: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准确完整填写）</w:t>
            </w:r>
          </w:p>
        </w:tc>
        <w:tc>
          <w:tcPr>
            <w:tcW w:w="82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640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8"/>
                <w:szCs w:val="28"/>
              </w:rPr>
              <w:t>（主要描述产品服务、市场前景、财务运营、社会效益等1000字以内，可另附）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1" w:hRule="atLeast"/>
        </w:trPr>
        <w:tc>
          <w:tcPr>
            <w:tcW w:w="1603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6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position w:val="18"/>
                <w:sz w:val="28"/>
                <w:szCs w:val="28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参赛人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6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承诺</w:t>
            </w:r>
          </w:p>
        </w:tc>
        <w:tc>
          <w:tcPr>
            <w:tcW w:w="8221" w:type="dxa"/>
            <w:gridSpan w:val="4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640" w:lineRule="exact"/>
              <w:ind w:left="0" w:right="0" w:firstLine="52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  <w:t>本人承诺填写信息属实，若有任何虚假信息或侵权行为，愿承担相应法律</w:t>
            </w: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责任。因材料不实影响比赛结果的，主办方有权取消参赛资格及相应荣誉。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2" w:hRule="atLeast"/>
        </w:trPr>
        <w:tc>
          <w:tcPr>
            <w:tcW w:w="1603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640" w:lineRule="exact"/>
              <w:ind w:left="0" w:right="0" w:firstLine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21" w:type="dxa"/>
            <w:gridSpan w:val="4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640" w:lineRule="exact"/>
              <w:ind w:left="0" w:right="0" w:firstLine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640" w:lineRule="exact"/>
              <w:ind w:right="0" w:firstLine="5764" w:firstLineChars="2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9"/>
                <w:sz w:val="28"/>
                <w:szCs w:val="28"/>
              </w:rPr>
              <w:t>参赛人签字：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640" w:lineRule="exact"/>
              <w:ind w:left="0" w:right="0" w:firstLine="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2"/>
                <w:w w:val="94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4"/>
                <w:w w:val="101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pacing w:val="-22"/>
                <w:w w:val="94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1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pacing w:val="-22"/>
                <w:w w:val="94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315C59"/>
    <w:rsid w:val="2B31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2022-04-02T01:26:00Z</dcterms:created>
  <dc:creator>asun</dc:creator>
  <cp:lastModifiedBy>asun</cp:lastModifiedBy>
  <dcterms:modified xsi:type="dcterms:W3CDTF">2022-04-02T01:33:54Z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8AF67B956E9044D29AFAF6CB74FAA86F</vt:lpwstr>
  </property>
</Properties>
</file>