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" w:eastAsia="仿宋_GB2312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bCs/>
          <w:kern w:val="2"/>
          <w:sz w:val="24"/>
          <w:szCs w:val="24"/>
          <w:lang w:val="en-US" w:eastAsia="zh-CN" w:bidi="ar-SA"/>
        </w:rPr>
        <w:t>附件1</w:t>
      </w:r>
    </w:p>
    <w:p>
      <w:pPr>
        <w:keepNext w:val="0"/>
        <w:keepLines w:val="0"/>
        <w:widowControl/>
        <w:suppressLineNumbers w:val="0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  <w:lang w:val="en-US" w:eastAsia="zh-CN" w:bidi="ar-SA"/>
        </w:rPr>
        <w:t>重庆大学第九届“挑战杯”化学实验竞赛报名表</w:t>
      </w:r>
    </w:p>
    <w:tbl>
      <w:tblPr>
        <w:tblStyle w:val="3"/>
        <w:tblW w:w="10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548"/>
        <w:gridCol w:w="1668"/>
        <w:gridCol w:w="1668"/>
        <w:gridCol w:w="200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学号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学院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0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0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0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Times New Roman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仿宋_GB2312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/>
    <w:sectPr>
      <w:pgSz w:w="12240" w:h="15840"/>
      <w:pgMar w:top="1134" w:right="1418" w:bottom="1418" w:left="1418" w:header="720" w:footer="720" w:gutter="0"/>
      <w:cols w:space="720" w:num="1"/>
      <w:docGrid w:type="line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mYyZTFkMGVkMjViYzhjOWU2MTQ0YjFkYWQwZDYifQ=="/>
  </w:docVars>
  <w:rsids>
    <w:rsidRoot w:val="191B0D2B"/>
    <w:rsid w:val="191B0D2B"/>
    <w:rsid w:val="1C4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2024-04-10T08:23:00Z</dcterms:created>
  <dc:creator>Star</dc:creator>
  <cp:lastModifiedBy>B04-1</cp:lastModifiedBy>
  <dcterms:modified xsi:type="dcterms:W3CDTF">2024-04-11T01:07:29Z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B9C153294D0548B3B7B04FE671D0F22F_11</vt:lpwstr>
  </property>
</Properties>
</file>