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98CD" w14:textId="77777777" w:rsidR="00D578E9" w:rsidRDefault="0071400C">
      <w:pPr>
        <w:widowControl/>
        <w:spacing w:beforeLines="25" w:before="78" w:afterLines="25" w:after="78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：</w:t>
      </w:r>
    </w:p>
    <w:p w14:paraId="5BC6D6A9" w14:textId="77777777" w:rsidR="001C4352" w:rsidRDefault="0071400C">
      <w:pPr>
        <w:spacing w:beforeLines="25" w:before="78" w:afterLines="25" w:after="78" w:line="6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20年11月“青知行”志愿服务月</w:t>
      </w:r>
    </w:p>
    <w:p w14:paraId="0B9ADB53" w14:textId="7626077B" w:rsidR="00D578E9" w:rsidRDefault="0071400C">
      <w:pPr>
        <w:spacing w:beforeLines="25" w:before="78" w:afterLines="25" w:after="78"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优秀项目申报表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982"/>
        <w:gridCol w:w="1701"/>
        <w:gridCol w:w="2581"/>
      </w:tblGrid>
      <w:tr w:rsidR="00D578E9" w14:paraId="4D4954FB" w14:textId="77777777">
        <w:trPr>
          <w:cantSplit/>
          <w:trHeight w:val="674"/>
          <w:jc w:val="center"/>
        </w:trPr>
        <w:tc>
          <w:tcPr>
            <w:tcW w:w="2265" w:type="dxa"/>
            <w:vAlign w:val="center"/>
          </w:tcPr>
          <w:p w14:paraId="4EDCB360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项目名称</w:t>
            </w:r>
          </w:p>
        </w:tc>
        <w:tc>
          <w:tcPr>
            <w:tcW w:w="2982" w:type="dxa"/>
            <w:vAlign w:val="center"/>
          </w:tcPr>
          <w:p w14:paraId="03DA5ADF" w14:textId="77777777" w:rsidR="00D578E9" w:rsidRDefault="00D578E9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DCCD30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所在单位</w:t>
            </w:r>
          </w:p>
        </w:tc>
        <w:tc>
          <w:tcPr>
            <w:tcW w:w="2581" w:type="dxa"/>
            <w:vAlign w:val="center"/>
          </w:tcPr>
          <w:p w14:paraId="33B8A2C6" w14:textId="77777777" w:rsidR="00D578E9" w:rsidRDefault="00D578E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578E9" w14:paraId="2FFEA7EF" w14:textId="77777777">
        <w:trPr>
          <w:cantSplit/>
          <w:trHeight w:val="772"/>
          <w:jc w:val="center"/>
        </w:trPr>
        <w:tc>
          <w:tcPr>
            <w:tcW w:w="2265" w:type="dxa"/>
            <w:vAlign w:val="center"/>
          </w:tcPr>
          <w:p w14:paraId="114DECDD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联系人</w:t>
            </w:r>
          </w:p>
        </w:tc>
        <w:tc>
          <w:tcPr>
            <w:tcW w:w="2982" w:type="dxa"/>
            <w:vAlign w:val="center"/>
          </w:tcPr>
          <w:p w14:paraId="75849F4B" w14:textId="77777777" w:rsidR="00D578E9" w:rsidRDefault="00D578E9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DFE53F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581" w:type="dxa"/>
            <w:vAlign w:val="center"/>
          </w:tcPr>
          <w:p w14:paraId="576A9C65" w14:textId="77777777" w:rsidR="00D578E9" w:rsidRDefault="00D578E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578E9" w14:paraId="211FC3A9" w14:textId="77777777">
        <w:trPr>
          <w:cantSplit/>
          <w:trHeight w:val="688"/>
          <w:jc w:val="center"/>
        </w:trPr>
        <w:tc>
          <w:tcPr>
            <w:tcW w:w="2265" w:type="dxa"/>
            <w:vAlign w:val="center"/>
          </w:tcPr>
          <w:p w14:paraId="577D3C1D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志愿者人数</w:t>
            </w:r>
          </w:p>
        </w:tc>
        <w:tc>
          <w:tcPr>
            <w:tcW w:w="2982" w:type="dxa"/>
            <w:vAlign w:val="center"/>
          </w:tcPr>
          <w:p w14:paraId="7A77F887" w14:textId="77777777" w:rsidR="00D578E9" w:rsidRDefault="00D578E9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8644A2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覆盖人次</w:t>
            </w:r>
          </w:p>
        </w:tc>
        <w:tc>
          <w:tcPr>
            <w:tcW w:w="2581" w:type="dxa"/>
            <w:vAlign w:val="center"/>
          </w:tcPr>
          <w:p w14:paraId="2503E2C7" w14:textId="77777777" w:rsidR="00D578E9" w:rsidRDefault="00D578E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578E9" w14:paraId="62E63C78" w14:textId="77777777">
        <w:trPr>
          <w:cantSplit/>
          <w:trHeight w:val="1542"/>
          <w:jc w:val="center"/>
        </w:trPr>
        <w:tc>
          <w:tcPr>
            <w:tcW w:w="2265" w:type="dxa"/>
            <w:vAlign w:val="center"/>
          </w:tcPr>
          <w:p w14:paraId="5AA1FC4A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主要服务项目类型</w:t>
            </w:r>
          </w:p>
          <w:p w14:paraId="1358912E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（可多选）</w:t>
            </w:r>
          </w:p>
        </w:tc>
        <w:tc>
          <w:tcPr>
            <w:tcW w:w="7264" w:type="dxa"/>
            <w:gridSpan w:val="3"/>
            <w:vAlign w:val="center"/>
          </w:tcPr>
          <w:p w14:paraId="4B5E33D2" w14:textId="69A76FA8" w:rsidR="00552399" w:rsidRDefault="00552399" w:rsidP="0055239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脱贫攻坚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乡村振兴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生态环保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敬老爱老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  <w:p w14:paraId="65BE4EC4" w14:textId="77777777" w:rsidR="00D578E9" w:rsidRDefault="00552399" w:rsidP="00552399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爱少助残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 w:hint="eastAsia"/>
                <w:sz w:val="24"/>
              </w:rPr>
              <w:t>文明校园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/>
                <w:sz w:val="24"/>
              </w:rPr>
              <w:t>赛事服务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 w:rsidRPr="003D05CC">
              <w:rPr>
                <w:rFonts w:ascii="仿宋_GB2312" w:hAnsi="宋体"/>
                <w:sz w:val="24"/>
              </w:rPr>
              <w:t>网络文明</w:t>
            </w:r>
          </w:p>
          <w:p w14:paraId="5534BA91" w14:textId="7D994D95" w:rsidR="00F01BBD" w:rsidRDefault="00F01BBD" w:rsidP="0055239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/>
                <w:sz w:val="24"/>
              </w:rPr>
              <w:t>其他</w:t>
            </w:r>
          </w:p>
        </w:tc>
      </w:tr>
      <w:tr w:rsidR="00D578E9" w14:paraId="7F7C00A9" w14:textId="77777777">
        <w:trPr>
          <w:cantSplit/>
          <w:trHeight w:val="2468"/>
          <w:jc w:val="center"/>
        </w:trPr>
        <w:tc>
          <w:tcPr>
            <w:tcW w:w="2265" w:type="dxa"/>
            <w:vAlign w:val="center"/>
          </w:tcPr>
          <w:p w14:paraId="35AAA1BC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项目基本</w:t>
            </w:r>
            <w:r>
              <w:rPr>
                <w:rFonts w:ascii="仿宋_GB2312" w:hAnsi="宋体"/>
                <w:b/>
                <w:sz w:val="24"/>
              </w:rPr>
              <w:t>情况</w:t>
            </w:r>
          </w:p>
          <w:p w14:paraId="6E0B707A" w14:textId="5D1281FE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500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字左右，可另附页）</w:t>
            </w:r>
          </w:p>
        </w:tc>
        <w:tc>
          <w:tcPr>
            <w:tcW w:w="7264" w:type="dxa"/>
            <w:gridSpan w:val="3"/>
          </w:tcPr>
          <w:p w14:paraId="47E6E797" w14:textId="77777777" w:rsidR="00D578E9" w:rsidRDefault="0071400C">
            <w:pPr>
              <w:spacing w:line="440" w:lineRule="exact"/>
              <w:jc w:val="left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（主要从项目内容、活动开展情况展开）</w:t>
            </w:r>
          </w:p>
          <w:p w14:paraId="004F5BA9" w14:textId="77777777" w:rsidR="00D578E9" w:rsidRDefault="00D578E9">
            <w:pPr>
              <w:spacing w:line="440" w:lineRule="exact"/>
              <w:ind w:firstLineChars="200" w:firstLine="480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</w:p>
        </w:tc>
      </w:tr>
      <w:tr w:rsidR="00D578E9" w14:paraId="735A7910" w14:textId="77777777">
        <w:trPr>
          <w:cantSplit/>
          <w:trHeight w:val="2892"/>
          <w:jc w:val="center"/>
        </w:trPr>
        <w:tc>
          <w:tcPr>
            <w:tcW w:w="2265" w:type="dxa"/>
            <w:vAlign w:val="center"/>
          </w:tcPr>
          <w:p w14:paraId="53326249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项目亮点</w:t>
            </w:r>
            <w:r>
              <w:rPr>
                <w:rFonts w:ascii="仿宋_GB2312" w:hAnsi="宋体"/>
                <w:b/>
                <w:sz w:val="24"/>
              </w:rPr>
              <w:t>成效</w:t>
            </w:r>
          </w:p>
          <w:p w14:paraId="4EF15B5E" w14:textId="0ADC0980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300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字左右，可另附页）</w:t>
            </w:r>
          </w:p>
        </w:tc>
        <w:tc>
          <w:tcPr>
            <w:tcW w:w="7264" w:type="dxa"/>
            <w:gridSpan w:val="3"/>
          </w:tcPr>
          <w:p w14:paraId="1C4AFE9E" w14:textId="77777777" w:rsidR="00D578E9" w:rsidRDefault="0071400C">
            <w:pPr>
              <w:spacing w:line="4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（主要从项目创新点</w:t>
            </w:r>
            <w:r>
              <w:rPr>
                <w:rFonts w:ascii="仿宋_GB2312" w:hAnsi="宋体"/>
                <w:sz w:val="24"/>
              </w:rPr>
              <w:t>、</w:t>
            </w:r>
            <w:r>
              <w:rPr>
                <w:rFonts w:ascii="仿宋_GB2312" w:hAnsi="宋体" w:hint="eastAsia"/>
                <w:sz w:val="24"/>
              </w:rPr>
              <w:t>覆盖人次、成果意义展开）</w:t>
            </w:r>
          </w:p>
          <w:p w14:paraId="0416A23C" w14:textId="77777777" w:rsidR="00D578E9" w:rsidRDefault="00D578E9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</w:tc>
      </w:tr>
      <w:tr w:rsidR="00D578E9" w14:paraId="298109FB" w14:textId="77777777">
        <w:trPr>
          <w:trHeight w:val="2060"/>
          <w:jc w:val="center"/>
        </w:trPr>
        <w:tc>
          <w:tcPr>
            <w:tcW w:w="2265" w:type="dxa"/>
            <w:vAlign w:val="center"/>
          </w:tcPr>
          <w:p w14:paraId="70E34D86" w14:textId="77777777" w:rsidR="00D578E9" w:rsidRDefault="0071400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学院团委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所在单位意见</w:t>
            </w:r>
          </w:p>
        </w:tc>
        <w:tc>
          <w:tcPr>
            <w:tcW w:w="7264" w:type="dxa"/>
            <w:gridSpan w:val="3"/>
          </w:tcPr>
          <w:p w14:paraId="5B22117A" w14:textId="77777777" w:rsidR="00D578E9" w:rsidRDefault="00D578E9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</w:rPr>
            </w:pPr>
          </w:p>
          <w:p w14:paraId="450562A4" w14:textId="77777777" w:rsidR="00D578E9" w:rsidRDefault="00D578E9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</w:rPr>
            </w:pPr>
          </w:p>
          <w:p w14:paraId="7AA607F0" w14:textId="77777777" w:rsidR="00D578E9" w:rsidRDefault="0071400C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14:paraId="4E8B84A3" w14:textId="77777777" w:rsidR="00D578E9" w:rsidRDefault="0071400C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14:paraId="596C4432" w14:textId="77777777" w:rsidR="00D578E9" w:rsidRDefault="0071400C">
            <w:pPr>
              <w:spacing w:line="440" w:lineRule="exact"/>
              <w:ind w:firstLineChars="400" w:firstLine="96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14:paraId="5668B787" w14:textId="77777777" w:rsidR="00D578E9" w:rsidRDefault="0071400C">
      <w:pPr>
        <w:spacing w:line="440" w:lineRule="exact"/>
        <w:jc w:val="left"/>
        <w:rPr>
          <w:rFonts w:ascii="仿宋_GB2312" w:hAnsi="宋体"/>
          <w:b/>
          <w:sz w:val="24"/>
        </w:rPr>
        <w:sectPr w:rsidR="00D578E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>请保持</w:t>
      </w:r>
      <w:r>
        <w:rPr>
          <w:rFonts w:ascii="仿宋_GB2312" w:hAnsi="宋体"/>
          <w:b/>
          <w:sz w:val="24"/>
        </w:rPr>
        <w:t>表格一页</w:t>
      </w:r>
      <w:r>
        <w:rPr>
          <w:rFonts w:ascii="仿宋_GB2312" w:hAnsi="宋体" w:hint="eastAsia"/>
          <w:b/>
          <w:sz w:val="24"/>
        </w:rPr>
        <w:t>，</w:t>
      </w:r>
      <w:r>
        <w:rPr>
          <w:rFonts w:ascii="仿宋_GB2312" w:hAnsi="宋体"/>
          <w:b/>
          <w:sz w:val="24"/>
        </w:rPr>
        <w:t>相关材料另附页</w:t>
      </w:r>
      <w:r>
        <w:rPr>
          <w:rFonts w:ascii="仿宋_GB2312" w:hAnsi="宋体" w:hint="eastAsia"/>
          <w:b/>
          <w:sz w:val="24"/>
        </w:rPr>
        <w:t>。</w:t>
      </w:r>
    </w:p>
    <w:p w14:paraId="0A558B9D" w14:textId="27C4ED3B" w:rsidR="00D578E9" w:rsidRDefault="0071400C">
      <w:pPr>
        <w:spacing w:beforeLines="400" w:before="1248" w:afterLines="200" w:after="624"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20年11月“青知行”志愿活动</w:t>
      </w:r>
      <w:proofErr w:type="gramStart"/>
      <w:r>
        <w:rPr>
          <w:rFonts w:ascii="华文中宋" w:eastAsia="华文中宋" w:hAnsi="华文中宋" w:hint="eastAsia"/>
          <w:b/>
          <w:bCs/>
          <w:sz w:val="36"/>
          <w:szCs w:val="36"/>
        </w:rPr>
        <w:t>月优秀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项目申报汇总表</w:t>
      </w: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134"/>
        <w:gridCol w:w="1827"/>
        <w:gridCol w:w="1456"/>
        <w:gridCol w:w="1366"/>
        <w:gridCol w:w="1842"/>
        <w:gridCol w:w="2037"/>
      </w:tblGrid>
      <w:tr w:rsidR="00D578E9" w14:paraId="6856E9EE" w14:textId="77777777">
        <w:trPr>
          <w:trHeight w:val="510"/>
          <w:jc w:val="center"/>
        </w:trPr>
        <w:tc>
          <w:tcPr>
            <w:tcW w:w="1413" w:type="dxa"/>
            <w:vAlign w:val="center"/>
          </w:tcPr>
          <w:p w14:paraId="0ED9CA26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指导单位</w:t>
            </w:r>
          </w:p>
        </w:tc>
        <w:tc>
          <w:tcPr>
            <w:tcW w:w="1276" w:type="dxa"/>
            <w:vAlign w:val="center"/>
          </w:tcPr>
          <w:p w14:paraId="542CCB8D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5589BF75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项目所在组织</w:t>
            </w:r>
          </w:p>
        </w:tc>
        <w:tc>
          <w:tcPr>
            <w:tcW w:w="1134" w:type="dxa"/>
            <w:vAlign w:val="center"/>
          </w:tcPr>
          <w:p w14:paraId="2082C02D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联系人</w:t>
            </w:r>
          </w:p>
        </w:tc>
        <w:tc>
          <w:tcPr>
            <w:tcW w:w="1827" w:type="dxa"/>
            <w:vAlign w:val="center"/>
          </w:tcPr>
          <w:p w14:paraId="53133B90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456" w:type="dxa"/>
            <w:vAlign w:val="center"/>
          </w:tcPr>
          <w:p w14:paraId="23E0EC84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覆盖人次</w:t>
            </w:r>
          </w:p>
        </w:tc>
        <w:tc>
          <w:tcPr>
            <w:tcW w:w="1366" w:type="dxa"/>
            <w:vAlign w:val="center"/>
          </w:tcPr>
          <w:p w14:paraId="06DE3855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志愿服务</w:t>
            </w:r>
          </w:p>
          <w:p w14:paraId="1623C715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1842" w:type="dxa"/>
            <w:vAlign w:val="center"/>
          </w:tcPr>
          <w:p w14:paraId="75993EED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主要服务内容</w:t>
            </w:r>
          </w:p>
        </w:tc>
        <w:tc>
          <w:tcPr>
            <w:tcW w:w="2037" w:type="dxa"/>
            <w:vAlign w:val="center"/>
          </w:tcPr>
          <w:p w14:paraId="1310032F" w14:textId="77777777" w:rsidR="00D578E9" w:rsidRDefault="0071400C">
            <w:pPr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亮点及成效</w:t>
            </w:r>
          </w:p>
        </w:tc>
      </w:tr>
      <w:tr w:rsidR="00D578E9" w14:paraId="3C0ACCDC" w14:textId="77777777">
        <w:trPr>
          <w:jc w:val="center"/>
        </w:trPr>
        <w:tc>
          <w:tcPr>
            <w:tcW w:w="1413" w:type="dxa"/>
            <w:vAlign w:val="center"/>
          </w:tcPr>
          <w:p w14:paraId="695930B7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AED3D8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701C681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A29362D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1A104B18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E1D9D2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123AFC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11C070A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14:paraId="0B46F3F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D578E9" w14:paraId="7B3E984B" w14:textId="77777777">
        <w:trPr>
          <w:jc w:val="center"/>
        </w:trPr>
        <w:tc>
          <w:tcPr>
            <w:tcW w:w="1413" w:type="dxa"/>
            <w:vAlign w:val="center"/>
          </w:tcPr>
          <w:p w14:paraId="0561E440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77E13F0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ACFA9DD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BB46EA8" w14:textId="77777777" w:rsidR="00D578E9" w:rsidRDefault="00D578E9">
            <w:pPr>
              <w:spacing w:line="560" w:lineRule="exact"/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0406080A" w14:textId="77777777" w:rsidR="00D578E9" w:rsidRDefault="00D578E9">
            <w:pPr>
              <w:spacing w:line="560" w:lineRule="exact"/>
              <w:ind w:firstLineChars="200" w:firstLine="640"/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766F1569" w14:textId="77777777" w:rsidR="00D578E9" w:rsidRDefault="00D578E9">
            <w:pPr>
              <w:spacing w:line="560" w:lineRule="exact"/>
              <w:ind w:firstLineChars="200" w:firstLine="640"/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E955CAD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3111251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14:paraId="20F8937B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D578E9" w14:paraId="69813333" w14:textId="77777777">
        <w:trPr>
          <w:jc w:val="center"/>
        </w:trPr>
        <w:tc>
          <w:tcPr>
            <w:tcW w:w="1413" w:type="dxa"/>
            <w:vAlign w:val="center"/>
          </w:tcPr>
          <w:p w14:paraId="2B656172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B5810FA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C903A5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41BB8D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268F96CE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6D99303B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8DC27A5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0E9A11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14:paraId="3DD6838B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D578E9" w14:paraId="36657C88" w14:textId="77777777">
        <w:trPr>
          <w:jc w:val="center"/>
        </w:trPr>
        <w:tc>
          <w:tcPr>
            <w:tcW w:w="1413" w:type="dxa"/>
            <w:vAlign w:val="center"/>
          </w:tcPr>
          <w:p w14:paraId="1C962537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71E61DB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39CF535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77EC9C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7EBD0E56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35DBE823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06559F6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B3904A3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14:paraId="3573CBFD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D578E9" w14:paraId="53EEF997" w14:textId="77777777">
        <w:trPr>
          <w:jc w:val="center"/>
        </w:trPr>
        <w:tc>
          <w:tcPr>
            <w:tcW w:w="1413" w:type="dxa"/>
            <w:vAlign w:val="center"/>
          </w:tcPr>
          <w:p w14:paraId="6E673C27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97BA0B4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6D0C8AB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2AF398F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4740234D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029720A9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ACCA525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7E86DAA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14:paraId="4AC3C87B" w14:textId="77777777" w:rsidR="00D578E9" w:rsidRDefault="00D578E9">
            <w:pPr>
              <w:tabs>
                <w:tab w:val="left" w:pos="1573"/>
              </w:tabs>
              <w:jc w:val="left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</w:tbl>
    <w:p w14:paraId="11E9E6B5" w14:textId="2D9212B0" w:rsidR="00D578E9" w:rsidRDefault="0071400C" w:rsidP="007358F7">
      <w:pPr>
        <w:spacing w:line="340" w:lineRule="exact"/>
        <w:jc w:val="left"/>
        <w:textAlignment w:val="center"/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bookmarkStart w:id="0" w:name="_Hlk25272305"/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志愿服务项目类型请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从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以下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类别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选择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：</w:t>
      </w:r>
      <w:bookmarkEnd w:id="0"/>
      <w:r w:rsidR="007358F7" w:rsidRPr="003D05CC">
        <w:rPr>
          <w:rFonts w:ascii="仿宋_GB2312" w:hAnsi="宋体" w:hint="eastAsia"/>
          <w:sz w:val="24"/>
        </w:rPr>
        <w:t>脱贫攻坚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 w:hint="eastAsia"/>
          <w:sz w:val="24"/>
        </w:rPr>
        <w:t>乡村振兴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 w:hint="eastAsia"/>
          <w:sz w:val="24"/>
        </w:rPr>
        <w:t>生态环保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 w:hint="eastAsia"/>
          <w:sz w:val="24"/>
        </w:rPr>
        <w:t>敬老爱老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 w:hint="eastAsia"/>
          <w:sz w:val="24"/>
        </w:rPr>
        <w:t>爱少助残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 w:hint="eastAsia"/>
          <w:sz w:val="24"/>
        </w:rPr>
        <w:t>文明校园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/>
          <w:sz w:val="24"/>
        </w:rPr>
        <w:t>赛事服务</w:t>
      </w:r>
      <w:r w:rsidR="007358F7">
        <w:rPr>
          <w:rFonts w:ascii="宋体" w:eastAsia="楷体_GB2312" w:hAnsi="宋体" w:cs="仿宋_GB2312" w:hint="eastAsia"/>
          <w:kern w:val="0"/>
          <w:sz w:val="24"/>
          <w:szCs w:val="24"/>
        </w:rPr>
        <w:t>、</w:t>
      </w:r>
      <w:r w:rsidR="007358F7" w:rsidRPr="003D05CC">
        <w:rPr>
          <w:rFonts w:ascii="仿宋_GB2312" w:hAnsi="宋体"/>
          <w:sz w:val="24"/>
        </w:rPr>
        <w:t>网络文明</w:t>
      </w:r>
      <w:r w:rsidR="001C4352">
        <w:rPr>
          <w:rFonts w:ascii="仿宋_GB2312" w:hAnsi="宋体" w:hint="eastAsia"/>
          <w:sz w:val="24"/>
        </w:rPr>
        <w:t>、</w:t>
      </w:r>
      <w:r w:rsidR="001C4352">
        <w:rPr>
          <w:rFonts w:ascii="仿宋_GB2312" w:hAnsi="宋体"/>
          <w:sz w:val="24"/>
        </w:rPr>
        <w:t>其他</w:t>
      </w:r>
      <w:bookmarkStart w:id="1" w:name="_GoBack"/>
      <w:bookmarkEnd w:id="1"/>
      <w:r>
        <w:rPr>
          <w:rFonts w:ascii="仿宋_GB2312" w:hAnsi="宋体" w:hint="eastAsia"/>
          <w:sz w:val="24"/>
        </w:rPr>
        <w:t>。</w:t>
      </w:r>
    </w:p>
    <w:sectPr w:rsidR="00D578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9A2D0" w14:textId="77777777" w:rsidR="00A03315" w:rsidRDefault="00A03315" w:rsidP="00552399">
      <w:r>
        <w:separator/>
      </w:r>
    </w:p>
  </w:endnote>
  <w:endnote w:type="continuationSeparator" w:id="0">
    <w:p w14:paraId="76383BF0" w14:textId="77777777" w:rsidR="00A03315" w:rsidRDefault="00A03315" w:rsidP="0055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541B" w14:textId="77777777" w:rsidR="00A03315" w:rsidRDefault="00A03315" w:rsidP="00552399">
      <w:r>
        <w:separator/>
      </w:r>
    </w:p>
  </w:footnote>
  <w:footnote w:type="continuationSeparator" w:id="0">
    <w:p w14:paraId="0640E9B7" w14:textId="77777777" w:rsidR="00A03315" w:rsidRDefault="00A03315" w:rsidP="0055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C"/>
    <w:rsid w:val="00067CA4"/>
    <w:rsid w:val="000A2643"/>
    <w:rsid w:val="000C006B"/>
    <w:rsid w:val="00136699"/>
    <w:rsid w:val="001C4352"/>
    <w:rsid w:val="00244AEC"/>
    <w:rsid w:val="00552399"/>
    <w:rsid w:val="0069639A"/>
    <w:rsid w:val="0071400C"/>
    <w:rsid w:val="007358F7"/>
    <w:rsid w:val="009F4C52"/>
    <w:rsid w:val="00A03315"/>
    <w:rsid w:val="00B33AD5"/>
    <w:rsid w:val="00B90C73"/>
    <w:rsid w:val="00D578E9"/>
    <w:rsid w:val="00EF3855"/>
    <w:rsid w:val="00F01BBD"/>
    <w:rsid w:val="0D9C2704"/>
    <w:rsid w:val="0DDE28B0"/>
    <w:rsid w:val="191F3BF2"/>
    <w:rsid w:val="219931DC"/>
    <w:rsid w:val="2A4D0589"/>
    <w:rsid w:val="343A5695"/>
    <w:rsid w:val="36835FE2"/>
    <w:rsid w:val="3BF52E6A"/>
    <w:rsid w:val="3DDE72CC"/>
    <w:rsid w:val="3E0770DF"/>
    <w:rsid w:val="4B516E15"/>
    <w:rsid w:val="5DEA157E"/>
    <w:rsid w:val="5EAA793D"/>
    <w:rsid w:val="5F225613"/>
    <w:rsid w:val="671927A8"/>
    <w:rsid w:val="6B6A687A"/>
    <w:rsid w:val="773F0322"/>
    <w:rsid w:val="7EC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</cp:lastModifiedBy>
  <cp:revision>7</cp:revision>
  <dcterms:created xsi:type="dcterms:W3CDTF">2020-10-17T14:51:00Z</dcterms:created>
  <dcterms:modified xsi:type="dcterms:W3CDTF">2020-11-06T08:05:00Z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