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E6" w:rsidRDefault="00F349DE">
      <w:pPr>
        <w:spacing w:line="64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重庆大学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年寒假社会实践简报报送要求</w:t>
      </w:r>
    </w:p>
    <w:p w:rsidR="008F77E6" w:rsidRDefault="00F349DE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一、简报报送时间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实践</w:t>
      </w:r>
      <w:r>
        <w:rPr>
          <w:rFonts w:ascii="仿宋_GB2312" w:eastAsia="仿宋_GB2312" w:hAnsi="黑体" w:cs="黑体" w:hint="eastAsia"/>
          <w:sz w:val="32"/>
          <w:szCs w:val="32"/>
        </w:rPr>
        <w:t>当日</w:t>
      </w:r>
      <w:r>
        <w:rPr>
          <w:rFonts w:ascii="仿宋_GB2312" w:eastAsia="仿宋_GB2312" w:hAnsi="黑体" w:cs="黑体" w:hint="eastAsia"/>
          <w:sz w:val="32"/>
          <w:szCs w:val="32"/>
        </w:rPr>
        <w:t>20:00</w:t>
      </w:r>
      <w:r>
        <w:rPr>
          <w:rFonts w:ascii="仿宋_GB2312" w:eastAsia="仿宋_GB2312" w:hAnsi="黑体" w:cs="黑体" w:hint="eastAsia"/>
          <w:sz w:val="32"/>
          <w:szCs w:val="32"/>
        </w:rPr>
        <w:t>前</w:t>
      </w:r>
    </w:p>
    <w:p w:rsidR="008F77E6" w:rsidRDefault="00F349DE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二、简报报送方式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报送渠道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团队或个人：进入二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——课程——（品牌项目）重庆大学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年寒假社会实践——打开“我的项目组”——我的任务——提交简报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报送要求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）实践简报报送期限：参照上述“简报报送时间”，在规定时间范围内报送当期本团队或个人实践简报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版一份，未提交或逾期提交均无效，本团队或个人未开展实践活动时无需报送简报。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）实践简报格式及内容要求：请参照《重庆大学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年寒假社会实践行动指引》。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）实践简报报送命名格式：“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报送日期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学部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实践类别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个人姓名”，例如：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0118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建筑学部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环境与生态学院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乡村振兴专项行动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“星火乡传”实践团，0213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建筑学部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环境与生态学院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乡村振兴专项行动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张三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三、简报示例</w:t>
      </w:r>
    </w:p>
    <w:p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38642C">
        <w:rPr>
          <w:rFonts w:ascii="仿宋_GB2312" w:eastAsia="仿宋_GB2312" w:hAnsi="仿宋_GB2312" w:cs="仿宋_GB2312" w:hint="eastAsia"/>
          <w:sz w:val="32"/>
          <w:szCs w:val="32"/>
        </w:rPr>
        <w:t>见下文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38642C" w:rsidRDefault="0038642C" w:rsidP="0038642C">
      <w:pPr>
        <w:spacing w:line="360" w:lineRule="auto"/>
        <w:jc w:val="distribute"/>
        <w:rPr>
          <w:rFonts w:ascii="华文新魏" w:eastAsia="华文新魏" w:hAnsi="华文新魏" w:cs="华文新魏"/>
          <w:b/>
          <w:bCs/>
          <w:color w:val="FF0000"/>
          <w:sz w:val="60"/>
          <w:szCs w:val="60"/>
          <w:u w:color="FF0000"/>
          <w:lang w:val="zh-TW" w:eastAsia="zh-TW"/>
        </w:rPr>
      </w:pPr>
      <w:r>
        <w:rPr>
          <w:rFonts w:ascii="华文新魏" w:eastAsia="华文新魏" w:hAnsi="华文新魏" w:cs="华文新魏" w:hint="eastAsia"/>
          <w:color w:val="FF0000"/>
          <w:sz w:val="60"/>
          <w:szCs w:val="60"/>
          <w:u w:color="FF0000"/>
          <w:lang w:val="zh-TW" w:eastAsia="zh-TW"/>
        </w:rPr>
        <w:lastRenderedPageBreak/>
        <w:t>重庆</w:t>
      </w:r>
      <w:r>
        <w:rPr>
          <w:rFonts w:ascii="华文行楷" w:eastAsia="华文行楷" w:hAnsi="华文行楷" w:cs="华文行楷" w:hint="eastAsia"/>
          <w:color w:val="FF0000"/>
          <w:sz w:val="60"/>
          <w:szCs w:val="60"/>
          <w:u w:color="FF0000"/>
          <w:lang w:val="zh-TW" w:eastAsia="zh-TW"/>
        </w:rPr>
        <w:t>大学</w:t>
      </w:r>
      <w:r>
        <w:rPr>
          <w:rFonts w:ascii="Times New Roman" w:eastAsia="楷体" w:hAnsi="Times New Roman" w:cs="Times New Roman"/>
          <w:b/>
          <w:bCs/>
          <w:color w:val="FF0000"/>
          <w:sz w:val="56"/>
          <w:szCs w:val="56"/>
          <w:u w:color="FF0000"/>
        </w:rPr>
        <w:t>202</w:t>
      </w:r>
      <w:r>
        <w:rPr>
          <w:rFonts w:ascii="Times New Roman" w:eastAsia="楷体" w:hAnsi="Times New Roman" w:cs="Times New Roman" w:hint="eastAsia"/>
          <w:b/>
          <w:bCs/>
          <w:color w:val="FF0000"/>
          <w:sz w:val="56"/>
          <w:szCs w:val="56"/>
          <w:u w:color="FF0000"/>
        </w:rPr>
        <w:t>1</w:t>
      </w:r>
      <w:r>
        <w:rPr>
          <w:rFonts w:ascii="华文新魏" w:eastAsia="华文新魏" w:hAnsi="华文新魏" w:cs="华文新魏" w:hint="eastAsia"/>
          <w:color w:val="FF0000"/>
          <w:sz w:val="60"/>
          <w:szCs w:val="60"/>
          <w:u w:color="FF0000"/>
          <w:lang w:val="zh-TW" w:eastAsia="zh-TW"/>
        </w:rPr>
        <w:t>年</w:t>
      </w:r>
      <w:r>
        <w:rPr>
          <w:rFonts w:ascii="华文新魏" w:eastAsia="华文新魏" w:hAnsi="华文新魏" w:cs="华文新魏" w:hint="eastAsia"/>
          <w:color w:val="FF0000"/>
          <w:sz w:val="60"/>
          <w:szCs w:val="60"/>
          <w:u w:color="FF0000"/>
        </w:rPr>
        <w:t>寒假</w:t>
      </w:r>
      <w:r>
        <w:rPr>
          <w:rFonts w:ascii="华文新魏" w:eastAsia="华文新魏" w:hAnsi="华文新魏" w:cs="华文新魏" w:hint="eastAsia"/>
          <w:color w:val="FF0000"/>
          <w:sz w:val="60"/>
          <w:szCs w:val="60"/>
          <w:u w:color="FF0000"/>
          <w:lang w:val="zh-TW" w:eastAsia="zh-TW"/>
        </w:rPr>
        <w:t>社会实践</w:t>
      </w:r>
    </w:p>
    <w:p w:rsidR="0038642C" w:rsidRDefault="0038642C" w:rsidP="0038642C">
      <w:pPr>
        <w:spacing w:line="360" w:lineRule="auto"/>
        <w:jc w:val="center"/>
        <w:rPr>
          <w:rFonts w:ascii="华文行楷" w:eastAsia="华文行楷" w:hAnsi="华文中宋" w:cs="华文中宋"/>
          <w:color w:val="FF0000"/>
          <w:sz w:val="72"/>
          <w:szCs w:val="72"/>
          <w:u w:color="FF0000"/>
        </w:rPr>
      </w:pPr>
      <w:r>
        <w:rPr>
          <w:rFonts w:ascii="华文行楷" w:eastAsia="华文行楷" w:hAnsi="华文中宋" w:cs="华文中宋"/>
          <w:color w:val="FF0000"/>
          <w:sz w:val="72"/>
          <w:szCs w:val="72"/>
          <w:u w:color="FF0000"/>
          <w:lang w:val="zh-TW" w:eastAsia="zh-TW"/>
        </w:rPr>
        <w:t>工作简报</w:t>
      </w:r>
    </w:p>
    <w:tbl>
      <w:tblPr>
        <w:tblW w:w="8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5"/>
        <w:gridCol w:w="3780"/>
      </w:tblGrid>
      <w:tr w:rsidR="0038642C" w:rsidTr="002E083F">
        <w:trPr>
          <w:trHeight w:val="1087"/>
          <w:jc w:val="center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42C" w:rsidRDefault="0038642C" w:rsidP="002E0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38642C" w:rsidRDefault="0038642C" w:rsidP="002E083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重庆大学XX学部</w:t>
            </w:r>
          </w:p>
          <w:p w:rsidR="0038642C" w:rsidRDefault="0038642C" w:rsidP="002E083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重庆大学XX学院</w:t>
            </w:r>
          </w:p>
          <w:p w:rsidR="0038642C" w:rsidRDefault="0038642C" w:rsidP="002E083F">
            <w:pPr>
              <w:spacing w:line="360" w:lineRule="auto"/>
              <w:jc w:val="left"/>
              <w:rPr>
                <w:rFonts w:ascii="Arial Unicode MS" w:hAnsi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重庆大学“XXXX”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实践团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/个人姓名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42C" w:rsidRDefault="0038642C" w:rsidP="002E083F">
            <w:pPr>
              <w:spacing w:line="360" w:lineRule="auto"/>
              <w:ind w:firstLine="1377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21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1月13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CN"/>
              </w:rPr>
              <w:t>日</w:t>
            </w:r>
          </w:p>
        </w:tc>
      </w:tr>
    </w:tbl>
    <w:p w:rsidR="0038642C" w:rsidRDefault="0038642C" w:rsidP="0038642C">
      <w:pPr>
        <w:spacing w:after="156" w:line="360" w:lineRule="auto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FF0000"/>
          <w:sz w:val="44"/>
          <w:szCs w:val="44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111144" wp14:editId="63D009E9">
                <wp:simplePos x="0" y="0"/>
                <wp:positionH relativeFrom="page">
                  <wp:posOffset>775970</wp:posOffset>
                </wp:positionH>
                <wp:positionV relativeFrom="line">
                  <wp:posOffset>10795</wp:posOffset>
                </wp:positionV>
                <wp:extent cx="6028690" cy="3810"/>
                <wp:effectExtent l="0" t="0" r="0" b="0"/>
                <wp:wrapNone/>
                <wp:docPr id="102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689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1.1pt,.85pt" to="53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" strokecolor="red" strokeweight="1pt">
                <w10:wrap anchorx="page" anchory="line"/>
              </v:lin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color="000000"/>
        </w:rPr>
        <w:t>建筑学部：</w:t>
      </w:r>
    </w:p>
    <w:p w:rsidR="0038642C" w:rsidRDefault="0038642C" w:rsidP="0038642C">
      <w:pPr>
        <w:spacing w:after="156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【建筑城规学院】</w:t>
      </w:r>
    </w:p>
    <w:p w:rsidR="0038642C" w:rsidRDefault="0038642C" w:rsidP="0038642C">
      <w:pPr>
        <w:spacing w:after="156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u w:color="000000"/>
        </w:rPr>
      </w:pPr>
    </w:p>
    <w:p w:rsidR="0038642C" w:rsidRDefault="0038642C" w:rsidP="0038642C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【实践动态】</w:t>
      </w:r>
    </w:p>
    <w:p w:rsidR="0038642C" w:rsidRDefault="0038642C" w:rsidP="003864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（指导单位）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校团委学生志愿服务中心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（实践主体）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“忠县足迹”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实践团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于1月1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（时间）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来到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（实践地点）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重庆市忠县，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（实践内容）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参观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并考察调研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忠县博物馆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了解忠县发展历程，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感受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改革开放过程中忠县的变化和中国特色社会主义在忠县的实践成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果。（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校团委学生志愿服务中心“忠县足迹”实践团）</w:t>
      </w:r>
    </w:p>
    <w:p w:rsidR="0038642C" w:rsidRDefault="0038642C" w:rsidP="0038642C">
      <w:pPr>
        <w:spacing w:line="360" w:lineRule="auto"/>
        <w:ind w:firstLineChars="200" w:firstLine="8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6B83A" wp14:editId="04766AB5">
                <wp:simplePos x="0" y="0"/>
                <wp:positionH relativeFrom="margin">
                  <wp:posOffset>4780280</wp:posOffset>
                </wp:positionH>
                <wp:positionV relativeFrom="paragraph">
                  <wp:posOffset>1813560</wp:posOffset>
                </wp:positionV>
                <wp:extent cx="1264920" cy="876300"/>
                <wp:effectExtent l="1485900" t="0" r="11430" b="19050"/>
                <wp:wrapNone/>
                <wp:docPr id="2" name="标注: 弯曲线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76300"/>
                        </a:xfrm>
                        <a:prstGeom prst="borderCallout2">
                          <a:avLst>
                            <a:gd name="adj1" fmla="val 35429"/>
                            <a:gd name="adj2" fmla="val -4289"/>
                            <a:gd name="adj3" fmla="val 36878"/>
                            <a:gd name="adj4" fmla="val -63946"/>
                            <a:gd name="adj5" fmla="val 84202"/>
                            <a:gd name="adj6" fmla="val -11719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42C" w:rsidRDefault="0038642C" w:rsidP="0038642C"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实践风采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——实践团队或个人须上传四张优质照片并配上相应文字说明</w:t>
                            </w:r>
                          </w:p>
                          <w:p w:rsidR="0038642C" w:rsidRDefault="0038642C" w:rsidP="003864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8642C" w:rsidRDefault="0038642C" w:rsidP="00386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标注: 弯曲线形 13" o:spid="_x0000_s1026" type="#_x0000_t48" style="position:absolute;left:0;text-align:left;margin-left:376.4pt;margin-top:142.8pt;width:99.6pt;height:6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" adj="-25313,18188,-13812,7966,-926,7653" filled="f" strokecolor="red" strokeweight="1pt">
                <v:textbox>
                  <w:txbxContent>
                    <w:p w:rsidR="0038642C" w:rsidRDefault="0038642C" w:rsidP="0038642C"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实践风采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——实践团队或个人须上传四张优质照片并配上相应文字说明</w:t>
                      </w:r>
                    </w:p>
                    <w:p w:rsidR="0038642C" w:rsidRDefault="0038642C" w:rsidP="003864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8642C" w:rsidRDefault="0038642C" w:rsidP="0038642C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t>示例：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重庆大学建筑城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学院“扶贫攻坚，生态同行”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实践团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在董攀老师的带领下，于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14日上午前往巫溪马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铃薯博物馆参观。下午在巫溪县城与巫溪农业委员会委员进行交流，深入了解巫溪农业整体情况和发展前景。（重庆大学建筑城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学院“扶贫攻坚，生态同行”实践团）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8642C" w:rsidRDefault="0038642C" w:rsidP="003864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color="000000"/>
        </w:rPr>
      </w:pPr>
    </w:p>
    <w:p w:rsidR="0038642C" w:rsidRDefault="0038642C" w:rsidP="0038642C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【实践风采】</w:t>
      </w:r>
    </w:p>
    <w:p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t>示例：</w:t>
      </w:r>
    </w:p>
    <w:p w:rsidR="0038642C" w:rsidRDefault="0038642C" w:rsidP="0038642C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/>
          <w:noProof/>
          <w:color w:val="FF0000"/>
          <w:sz w:val="32"/>
          <w:szCs w:val="32"/>
          <w:u w:color="000000"/>
        </w:rPr>
        <w:drawing>
          <wp:inline distT="0" distB="0" distL="114300" distR="114300" wp14:anchorId="50271E98" wp14:editId="07CD881C">
            <wp:extent cx="4598670" cy="3063240"/>
            <wp:effectExtent l="0" t="0" r="11430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2C" w:rsidRDefault="0038642C" w:rsidP="0038642C">
      <w:pPr>
        <w:pStyle w:val="a8"/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重庆大学校团委学生志愿服务中心“星星之火”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实践团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深入井冈山</w:t>
      </w:r>
      <w:r w:rsidRPr="002E083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茅坪乡“坝上村”助力脱贫攻坚</w:t>
      </w:r>
    </w:p>
    <w:p w:rsidR="0038642C" w:rsidRDefault="0038642C" w:rsidP="0038642C">
      <w:pPr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u w:color="000000"/>
        </w:rPr>
      </w:pPr>
    </w:p>
    <w:p w:rsidR="0038642C" w:rsidRDefault="0038642C" w:rsidP="0038642C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【媒体报道】</w:t>
      </w:r>
    </w:p>
    <w:p w:rsidR="0038642C" w:rsidRDefault="0038642C" w:rsidP="0038642C">
      <w:pPr>
        <w:pStyle w:val="a8"/>
        <w:numPr>
          <w:ilvl w:val="0"/>
          <w:numId w:val="1"/>
        </w:numPr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重庆大学</w:t>
      </w:r>
      <w:r w:rsidRPr="00FA7573">
        <w:rPr>
          <w:rFonts w:ascii="仿宋_GB2312" w:eastAsia="仿宋_GB2312"/>
          <w:sz w:val="32"/>
          <w:szCs w:val="32"/>
          <w:u w:val="single"/>
        </w:rPr>
        <w:t>XX</w:t>
      </w:r>
      <w:r w:rsidRPr="00FA7573">
        <w:rPr>
          <w:rFonts w:ascii="仿宋_GB2312" w:eastAsia="仿宋_GB2312" w:hint="eastAsia"/>
          <w:sz w:val="32"/>
          <w:szCs w:val="32"/>
          <w:u w:val="single"/>
        </w:rPr>
        <w:t>学院</w:t>
      </w:r>
      <w:r w:rsidRPr="00FA7573">
        <w:rPr>
          <w:rFonts w:ascii="仿宋_GB2312" w:eastAsia="仿宋_GB2312"/>
          <w:sz w:val="32"/>
          <w:szCs w:val="32"/>
          <w:u w:val="single"/>
        </w:rPr>
        <w:t>/XX</w:t>
      </w:r>
      <w:r w:rsidRPr="00FA7573">
        <w:rPr>
          <w:rFonts w:ascii="仿宋_GB2312" w:eastAsia="仿宋_GB2312" w:hint="eastAsia"/>
          <w:sz w:val="32"/>
          <w:szCs w:val="32"/>
          <w:u w:val="single"/>
        </w:rPr>
        <w:t>单位</w:t>
      </w:r>
      <w:r w:rsidRPr="00FA7573">
        <w:rPr>
          <w:rFonts w:ascii="仿宋_GB2312" w:eastAsia="仿宋_GB2312"/>
          <w:sz w:val="32"/>
          <w:szCs w:val="32"/>
          <w:u w:val="wave"/>
        </w:rPr>
        <w:t>XX</w:t>
      </w:r>
      <w:proofErr w:type="gramStart"/>
      <w:r w:rsidRPr="00FA7573">
        <w:rPr>
          <w:rFonts w:ascii="仿宋_GB2312" w:eastAsia="仿宋_GB2312"/>
          <w:sz w:val="32"/>
          <w:szCs w:val="32"/>
          <w:u w:val="wave"/>
        </w:rPr>
        <w:t>实践团</w:t>
      </w:r>
      <w:proofErr w:type="gramEnd"/>
      <w:r w:rsidRPr="00FA7573">
        <w:rPr>
          <w:rFonts w:ascii="仿宋_GB2312" w:eastAsia="仿宋_GB2312"/>
          <w:sz w:val="32"/>
          <w:szCs w:val="32"/>
          <w:u w:val="wave"/>
        </w:rPr>
        <w:t>/XX（个人姓名）</w:t>
      </w:r>
      <w:r>
        <w:rPr>
          <w:rFonts w:ascii="仿宋_GB2312" w:eastAsia="仿宋_GB2312" w:hint="eastAsia"/>
          <w:sz w:val="32"/>
          <w:szCs w:val="32"/>
        </w:rPr>
        <w:t>获</w:t>
      </w:r>
      <w:r w:rsidRPr="00FA7573">
        <w:rPr>
          <w:rFonts w:ascii="仿宋_GB2312" w:eastAsia="仿宋_GB2312"/>
          <w:sz w:val="32"/>
          <w:szCs w:val="32"/>
          <w:u w:val="double"/>
        </w:rPr>
        <w:t>XX报纸/网站/</w:t>
      </w:r>
      <w:proofErr w:type="gramStart"/>
      <w:r w:rsidRPr="00FA7573">
        <w:rPr>
          <w:rFonts w:ascii="仿宋_GB2312" w:eastAsia="仿宋_GB2312"/>
          <w:sz w:val="32"/>
          <w:szCs w:val="32"/>
          <w:u w:val="double"/>
        </w:rPr>
        <w:t>媒体号</w:t>
      </w:r>
      <w:proofErr w:type="gramEnd"/>
      <w:r>
        <w:rPr>
          <w:rFonts w:ascii="仿宋_GB2312" w:eastAsia="仿宋_GB2312" w:hint="eastAsia"/>
          <w:sz w:val="32"/>
          <w:szCs w:val="32"/>
        </w:rPr>
        <w:t>报道，题目为《XXXXXX》</w:t>
      </w:r>
    </w:p>
    <w:p w:rsidR="0038642C" w:rsidRDefault="0038642C" w:rsidP="0038642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链接为：</w:t>
      </w:r>
    </w:p>
    <w:p w:rsidR="0038642C" w:rsidRDefault="0038642C" w:rsidP="0038642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</w:t>
      </w:r>
    </w:p>
    <w:p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lastRenderedPageBreak/>
        <w:t>示例：</w:t>
      </w:r>
    </w:p>
    <w:p w:rsidR="0038642C" w:rsidRDefault="0038642C" w:rsidP="0038642C">
      <w:pPr>
        <w:pStyle w:val="a8"/>
        <w:numPr>
          <w:ilvl w:val="0"/>
          <w:numId w:val="1"/>
        </w:numPr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重庆大学能源与动力工程学院“重走复兴之路”</w:t>
      </w:r>
      <w:proofErr w:type="gramStart"/>
      <w:r>
        <w:rPr>
          <w:rFonts w:ascii="仿宋_GB2312" w:eastAsia="仿宋_GB2312" w:hint="eastAsia"/>
          <w:sz w:val="32"/>
          <w:szCs w:val="32"/>
        </w:rPr>
        <w:t>实践团</w:t>
      </w:r>
      <w:proofErr w:type="gramEnd"/>
      <w:r>
        <w:rPr>
          <w:rFonts w:ascii="仿宋_GB2312" w:eastAsia="仿宋_GB2312" w:hint="eastAsia"/>
          <w:sz w:val="32"/>
          <w:szCs w:val="32"/>
        </w:rPr>
        <w:t>获中国青年网报道，题目为《重大学子寻访涪陵大木乡：绿水青山涵养乡村旅游，扶贫攻坚成就高山涅</w:t>
      </w:r>
      <w:r w:rsidRPr="00FA7573">
        <w:rPr>
          <w:rFonts w:ascii="仿宋_GB2312" w:eastAsia="仿宋_GB2312" w:hint="eastAsia"/>
          <w:sz w:val="32"/>
          <w:szCs w:val="32"/>
        </w:rPr>
        <w:t>槃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链接为:</w:t>
      </w:r>
    </w:p>
    <w:p w:rsidR="0038642C" w:rsidRDefault="0038642C" w:rsidP="0038642C">
      <w:pPr>
        <w:spacing w:line="360" w:lineRule="auto"/>
        <w:jc w:val="right"/>
        <w:rPr>
          <w:rFonts w:ascii="仿宋_GB2312" w:eastAsia="仿宋_GB2312" w:hAnsi="仿宋_GB2312" w:cs="仿宋_GB2312"/>
          <w:color w:val="000000"/>
          <w:sz w:val="32"/>
          <w:szCs w:val="32"/>
          <w:u w:color="000000"/>
        </w:rPr>
      </w:pPr>
      <w:hyperlink r:id="rId10" w:history="1">
        <w:r>
          <w:rPr>
            <w:rStyle w:val="a5"/>
            <w:rFonts w:ascii="仿宋_GB2312" w:eastAsia="仿宋_GB2312" w:hAnsi="仿宋_GB2312" w:cs="仿宋_GB2312"/>
            <w:sz w:val="32"/>
            <w:szCs w:val="32"/>
          </w:rPr>
          <w:t>https://mp.weixin.qq.com/s/k65hfBcDz_ZCN2ju65DPdQ</w:t>
        </w:r>
      </w:hyperlink>
    </w:p>
    <w:p w:rsidR="0038642C" w:rsidRDefault="0038642C" w:rsidP="0038642C">
      <w:pPr>
        <w:spacing w:before="4" w:line="360" w:lineRule="auto"/>
        <w:ind w:firstLineChars="200" w:firstLine="1922"/>
        <w:rPr>
          <w:rFonts w:ascii="华文行楷" w:eastAsia="华文行楷" w:hAnsi="华文中宋" w:cs="华文中宋"/>
          <w:b/>
          <w:bCs/>
          <w:color w:val="FF0000"/>
          <w:sz w:val="96"/>
          <w:szCs w:val="96"/>
          <w:u w:color="FF0000"/>
          <w:lang w:val="zh-TW" w:eastAsia="zh-TW"/>
        </w:rPr>
      </w:pPr>
    </w:p>
    <w:p w:rsidR="0038642C" w:rsidRDefault="0038642C" w:rsidP="0038642C">
      <w:pPr>
        <w:spacing w:line="640" w:lineRule="exact"/>
        <w:rPr>
          <w:rFonts w:ascii="仿宋_GB2312" w:eastAsia="仿宋_GB2312" w:hAnsi="仿宋_GB2312" w:cs="仿宋_GB2312"/>
          <w:sz w:val="32"/>
          <w:szCs w:val="32"/>
          <w:lang w:eastAsia="zh-TW"/>
        </w:rPr>
      </w:pPr>
    </w:p>
    <w:sectPr w:rsidR="00386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E" w:rsidRDefault="00F349DE" w:rsidP="0038642C">
      <w:r>
        <w:separator/>
      </w:r>
    </w:p>
  </w:endnote>
  <w:endnote w:type="continuationSeparator" w:id="0">
    <w:p w:rsidR="00F349DE" w:rsidRDefault="00F349DE" w:rsidP="003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E" w:rsidRDefault="00F349DE" w:rsidP="0038642C">
      <w:r>
        <w:separator/>
      </w:r>
    </w:p>
  </w:footnote>
  <w:footnote w:type="continuationSeparator" w:id="0">
    <w:p w:rsidR="00F349DE" w:rsidRDefault="00F349DE" w:rsidP="0038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E38"/>
    <w:multiLevelType w:val="multilevel"/>
    <w:tmpl w:val="73A67E38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D"/>
    <w:rsid w:val="0038642C"/>
    <w:rsid w:val="007049EF"/>
    <w:rsid w:val="007220D5"/>
    <w:rsid w:val="007E11F1"/>
    <w:rsid w:val="00860FF5"/>
    <w:rsid w:val="008F77E6"/>
    <w:rsid w:val="00C227BD"/>
    <w:rsid w:val="00E0424B"/>
    <w:rsid w:val="00E92E19"/>
    <w:rsid w:val="00EA6E0D"/>
    <w:rsid w:val="00F349DE"/>
    <w:rsid w:val="00F64AE0"/>
    <w:rsid w:val="024C0C5F"/>
    <w:rsid w:val="03466401"/>
    <w:rsid w:val="03EF6D70"/>
    <w:rsid w:val="060A424B"/>
    <w:rsid w:val="094167B6"/>
    <w:rsid w:val="15397E2E"/>
    <w:rsid w:val="1D704A05"/>
    <w:rsid w:val="2154041D"/>
    <w:rsid w:val="28884096"/>
    <w:rsid w:val="28A14FA4"/>
    <w:rsid w:val="29737AFA"/>
    <w:rsid w:val="298539E3"/>
    <w:rsid w:val="2A3D24B1"/>
    <w:rsid w:val="2A466F26"/>
    <w:rsid w:val="2B2E1964"/>
    <w:rsid w:val="36097141"/>
    <w:rsid w:val="366C1CAA"/>
    <w:rsid w:val="37155A19"/>
    <w:rsid w:val="3CD97924"/>
    <w:rsid w:val="3D0B6C42"/>
    <w:rsid w:val="40EB1BE3"/>
    <w:rsid w:val="426C48E4"/>
    <w:rsid w:val="4D827E43"/>
    <w:rsid w:val="4DCD25EA"/>
    <w:rsid w:val="4EF63FA2"/>
    <w:rsid w:val="4F3A512A"/>
    <w:rsid w:val="56CB2649"/>
    <w:rsid w:val="57B046B0"/>
    <w:rsid w:val="5928220D"/>
    <w:rsid w:val="5C6A392C"/>
    <w:rsid w:val="5FF46EE3"/>
    <w:rsid w:val="6ACB663D"/>
    <w:rsid w:val="6BE83014"/>
    <w:rsid w:val="72D731C6"/>
    <w:rsid w:val="73BB6517"/>
    <w:rsid w:val="745B60A8"/>
    <w:rsid w:val="77F12BBD"/>
    <w:rsid w:val="78EE533F"/>
    <w:rsid w:val="7AA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header"/>
    <w:basedOn w:val="a"/>
    <w:link w:val="Char0"/>
    <w:rsid w:val="0038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8642C"/>
    <w:rPr>
      <w:kern w:val="2"/>
      <w:sz w:val="18"/>
      <w:szCs w:val="18"/>
    </w:rPr>
  </w:style>
  <w:style w:type="paragraph" w:styleId="a7">
    <w:name w:val="footer"/>
    <w:basedOn w:val="a"/>
    <w:link w:val="Char1"/>
    <w:rsid w:val="0038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8642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8642C"/>
    <w:pPr>
      <w:ind w:firstLineChars="200" w:firstLine="420"/>
    </w:pPr>
    <w:rPr>
      <w:rFonts w:ascii="等线" w:eastAsia="等线" w:hAnsi="等线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header"/>
    <w:basedOn w:val="a"/>
    <w:link w:val="Char0"/>
    <w:rsid w:val="0038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8642C"/>
    <w:rPr>
      <w:kern w:val="2"/>
      <w:sz w:val="18"/>
      <w:szCs w:val="18"/>
    </w:rPr>
  </w:style>
  <w:style w:type="paragraph" w:styleId="a7">
    <w:name w:val="footer"/>
    <w:basedOn w:val="a"/>
    <w:link w:val="Char1"/>
    <w:rsid w:val="0038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8642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8642C"/>
    <w:pPr>
      <w:ind w:firstLineChars="200" w:firstLine="420"/>
    </w:pPr>
    <w:rPr>
      <w:rFonts w:ascii="等线" w:eastAsia="等线" w:hAnsi="等线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p.weixin.qq.com/s/k65hfBcDz_ZCN2ju65DPd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xushulong</dc:creator>
  <cp:lastModifiedBy>Min</cp:lastModifiedBy>
  <cp:revision>20</cp:revision>
  <dcterms:created xsi:type="dcterms:W3CDTF">2020-07-15T04:48:00Z</dcterms:created>
  <dcterms:modified xsi:type="dcterms:W3CDTF">2021-01-07T02:54:00Z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