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454" w:rsidRPr="00042454" w:rsidRDefault="00042454" w:rsidP="00042454">
      <w:pPr>
        <w:spacing w:line="620" w:lineRule="exact"/>
        <w:jc w:val="left"/>
        <w:rPr>
          <w:rFonts w:ascii="宋体" w:eastAsia="宋体" w:hAnsi="宋体" w:cs="Times New Roman"/>
          <w:sz w:val="28"/>
          <w:szCs w:val="28"/>
        </w:rPr>
      </w:pPr>
      <w:r w:rsidRPr="00042454">
        <w:rPr>
          <w:rFonts w:ascii="宋体" w:eastAsia="宋体" w:hAnsi="宋体" w:cs="Times New Roman" w:hint="eastAsia"/>
          <w:sz w:val="28"/>
          <w:szCs w:val="28"/>
        </w:rPr>
        <w:t>附件2</w:t>
      </w:r>
      <w:bookmarkStart w:id="0" w:name="_GoBack"/>
      <w:bookmarkEnd w:id="0"/>
    </w:p>
    <w:p w:rsidR="00790A60" w:rsidRDefault="00790A60" w:rsidP="00042454">
      <w:pPr>
        <w:spacing w:afterLines="50" w:after="156"/>
        <w:jc w:val="center"/>
        <w:rPr>
          <w:rFonts w:ascii="Times New Roman" w:eastAsia="黑体" w:hAnsi="黑体" w:cs="Times New Roman"/>
          <w:sz w:val="44"/>
          <w:szCs w:val="44"/>
        </w:rPr>
      </w:pPr>
      <w:r w:rsidRPr="00790A60">
        <w:rPr>
          <w:rFonts w:ascii="Times New Roman" w:eastAsia="黑体" w:hAnsi="黑体" w:cs="Times New Roman" w:hint="eastAsia"/>
          <w:sz w:val="44"/>
          <w:szCs w:val="44"/>
        </w:rPr>
        <w:t>第四届全球重大挑战论坛学生竞赛活动重庆大学选拔赛</w:t>
      </w:r>
      <w:r>
        <w:rPr>
          <w:rFonts w:ascii="Times New Roman" w:eastAsia="黑体" w:hAnsi="黑体" w:cs="Times New Roman" w:hint="eastAsia"/>
          <w:sz w:val="44"/>
          <w:szCs w:val="44"/>
        </w:rPr>
        <w:t>项目</w:t>
      </w:r>
      <w:r w:rsidRPr="00790A60">
        <w:rPr>
          <w:rFonts w:ascii="Times New Roman" w:eastAsia="黑体" w:hAnsi="黑体" w:cs="Times New Roman" w:hint="eastAsia"/>
          <w:sz w:val="44"/>
          <w:szCs w:val="44"/>
        </w:rPr>
        <w:t>申报统计表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790A60" w:rsidRPr="00966637" w:rsidTr="00966637">
        <w:tc>
          <w:tcPr>
            <w:tcW w:w="1696" w:type="dxa"/>
          </w:tcPr>
          <w:p w:rsidR="00790A60" w:rsidRPr="00966637" w:rsidRDefault="00790A60" w:rsidP="00790A60">
            <w:pPr>
              <w:spacing w:line="620" w:lineRule="exact"/>
              <w:rPr>
                <w:rFonts w:ascii="仿宋" w:eastAsia="仿宋" w:hAnsi="仿宋"/>
                <w:sz w:val="28"/>
                <w:szCs w:val="32"/>
              </w:rPr>
            </w:pPr>
            <w:r w:rsidRPr="00966637">
              <w:rPr>
                <w:rFonts w:ascii="仿宋" w:eastAsia="仿宋" w:hAnsi="仿宋" w:hint="eastAsia"/>
                <w:sz w:val="28"/>
                <w:szCs w:val="32"/>
              </w:rPr>
              <w:t>作品名称</w:t>
            </w:r>
          </w:p>
        </w:tc>
        <w:tc>
          <w:tcPr>
            <w:tcW w:w="6600" w:type="dxa"/>
          </w:tcPr>
          <w:p w:rsidR="00790A60" w:rsidRPr="00966637" w:rsidRDefault="00790A60" w:rsidP="00790A60">
            <w:pPr>
              <w:spacing w:line="620" w:lineRule="exac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790A60" w:rsidRPr="00966637" w:rsidTr="00966637">
        <w:tc>
          <w:tcPr>
            <w:tcW w:w="1696" w:type="dxa"/>
          </w:tcPr>
          <w:p w:rsidR="00790A60" w:rsidRPr="00966637" w:rsidRDefault="00790A60" w:rsidP="00790A60">
            <w:pPr>
              <w:spacing w:line="620" w:lineRule="exact"/>
              <w:rPr>
                <w:rFonts w:ascii="仿宋" w:eastAsia="仿宋" w:hAnsi="仿宋"/>
                <w:sz w:val="28"/>
                <w:szCs w:val="32"/>
              </w:rPr>
            </w:pPr>
            <w:r w:rsidRPr="00966637">
              <w:rPr>
                <w:rFonts w:ascii="仿宋" w:eastAsia="仿宋" w:hAnsi="仿宋" w:hint="eastAsia"/>
                <w:sz w:val="28"/>
                <w:szCs w:val="32"/>
              </w:rPr>
              <w:t>负责人姓名</w:t>
            </w:r>
          </w:p>
        </w:tc>
        <w:tc>
          <w:tcPr>
            <w:tcW w:w="6600" w:type="dxa"/>
          </w:tcPr>
          <w:p w:rsidR="00790A60" w:rsidRPr="00966637" w:rsidRDefault="00790A60" w:rsidP="00790A60">
            <w:pPr>
              <w:spacing w:line="620" w:lineRule="exac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790A60" w:rsidRPr="00966637" w:rsidTr="00966637">
        <w:trPr>
          <w:trHeight w:val="686"/>
        </w:trPr>
        <w:tc>
          <w:tcPr>
            <w:tcW w:w="1696" w:type="dxa"/>
          </w:tcPr>
          <w:p w:rsidR="00790A60" w:rsidRPr="00966637" w:rsidRDefault="00790A60" w:rsidP="00790A60">
            <w:pPr>
              <w:spacing w:line="620" w:lineRule="exact"/>
              <w:rPr>
                <w:rFonts w:ascii="仿宋" w:eastAsia="仿宋" w:hAnsi="仿宋"/>
                <w:sz w:val="28"/>
                <w:szCs w:val="32"/>
              </w:rPr>
            </w:pPr>
            <w:r w:rsidRPr="00966637">
              <w:rPr>
                <w:rFonts w:ascii="仿宋" w:eastAsia="仿宋" w:hAnsi="仿宋" w:hint="eastAsia"/>
                <w:sz w:val="28"/>
                <w:szCs w:val="32"/>
              </w:rPr>
              <w:t>负责人手机</w:t>
            </w:r>
          </w:p>
        </w:tc>
        <w:tc>
          <w:tcPr>
            <w:tcW w:w="6600" w:type="dxa"/>
          </w:tcPr>
          <w:p w:rsidR="00790A60" w:rsidRPr="00966637" w:rsidRDefault="00790A60" w:rsidP="00790A60">
            <w:pPr>
              <w:spacing w:line="620" w:lineRule="exac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966637" w:rsidRPr="00966637" w:rsidTr="00966637">
        <w:trPr>
          <w:trHeight w:val="417"/>
        </w:trPr>
        <w:tc>
          <w:tcPr>
            <w:tcW w:w="1696" w:type="dxa"/>
          </w:tcPr>
          <w:p w:rsidR="00966637" w:rsidRPr="00966637" w:rsidRDefault="00966637" w:rsidP="00790A60">
            <w:pPr>
              <w:spacing w:line="62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负责人</w:t>
            </w:r>
            <w:r w:rsidRPr="00966637">
              <w:rPr>
                <w:rFonts w:ascii="仿宋" w:eastAsia="仿宋" w:hAnsi="仿宋" w:hint="eastAsia"/>
                <w:sz w:val="28"/>
                <w:szCs w:val="32"/>
              </w:rPr>
              <w:t>邮箱</w:t>
            </w:r>
          </w:p>
        </w:tc>
        <w:tc>
          <w:tcPr>
            <w:tcW w:w="6600" w:type="dxa"/>
          </w:tcPr>
          <w:p w:rsidR="00966637" w:rsidRPr="00966637" w:rsidRDefault="00966637" w:rsidP="00790A60">
            <w:pPr>
              <w:spacing w:line="620" w:lineRule="exac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790A60" w:rsidRPr="00966637" w:rsidTr="00966637">
        <w:tc>
          <w:tcPr>
            <w:tcW w:w="1696" w:type="dxa"/>
          </w:tcPr>
          <w:p w:rsidR="00790A60" w:rsidRPr="00966637" w:rsidRDefault="00790A60" w:rsidP="00790A60">
            <w:pPr>
              <w:spacing w:line="620" w:lineRule="exact"/>
              <w:rPr>
                <w:rFonts w:ascii="仿宋" w:eastAsia="仿宋" w:hAnsi="仿宋"/>
                <w:sz w:val="28"/>
                <w:szCs w:val="32"/>
              </w:rPr>
            </w:pPr>
            <w:r w:rsidRPr="00966637">
              <w:rPr>
                <w:rFonts w:ascii="仿宋" w:eastAsia="仿宋" w:hAnsi="仿宋" w:hint="eastAsia"/>
                <w:sz w:val="28"/>
                <w:szCs w:val="32"/>
              </w:rPr>
              <w:t>团队成员</w:t>
            </w:r>
          </w:p>
        </w:tc>
        <w:tc>
          <w:tcPr>
            <w:tcW w:w="6600" w:type="dxa"/>
          </w:tcPr>
          <w:p w:rsidR="00790A60" w:rsidRPr="00966637" w:rsidRDefault="00790A60" w:rsidP="00790A60">
            <w:pPr>
              <w:spacing w:line="620" w:lineRule="exac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790A60" w:rsidRPr="00966637" w:rsidTr="00966637">
        <w:tc>
          <w:tcPr>
            <w:tcW w:w="1696" w:type="dxa"/>
          </w:tcPr>
          <w:p w:rsidR="00790A60" w:rsidRPr="00966637" w:rsidRDefault="00790A60" w:rsidP="00790A60">
            <w:pPr>
              <w:spacing w:line="620" w:lineRule="exact"/>
              <w:rPr>
                <w:rFonts w:ascii="仿宋" w:eastAsia="仿宋" w:hAnsi="仿宋"/>
                <w:sz w:val="28"/>
                <w:szCs w:val="32"/>
              </w:rPr>
            </w:pPr>
            <w:r w:rsidRPr="00966637">
              <w:rPr>
                <w:rFonts w:ascii="仿宋" w:eastAsia="仿宋" w:hAnsi="仿宋" w:hint="eastAsia"/>
                <w:sz w:val="28"/>
                <w:szCs w:val="32"/>
              </w:rPr>
              <w:t>指导教师</w:t>
            </w:r>
          </w:p>
        </w:tc>
        <w:tc>
          <w:tcPr>
            <w:tcW w:w="6600" w:type="dxa"/>
          </w:tcPr>
          <w:p w:rsidR="00790A60" w:rsidRPr="00966637" w:rsidRDefault="00790A60" w:rsidP="00790A60">
            <w:pPr>
              <w:spacing w:line="620" w:lineRule="exac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790A60" w:rsidRPr="00966637" w:rsidTr="00A140E7">
        <w:trPr>
          <w:trHeight w:val="2070"/>
        </w:trPr>
        <w:tc>
          <w:tcPr>
            <w:tcW w:w="1696" w:type="dxa"/>
          </w:tcPr>
          <w:p w:rsidR="00790A60" w:rsidRPr="00966637" w:rsidRDefault="00790A60" w:rsidP="00966637">
            <w:pPr>
              <w:spacing w:line="620" w:lineRule="exact"/>
              <w:rPr>
                <w:rFonts w:ascii="仿宋" w:eastAsia="仿宋" w:hAnsi="仿宋"/>
                <w:sz w:val="28"/>
                <w:szCs w:val="32"/>
              </w:rPr>
            </w:pPr>
            <w:r w:rsidRPr="00966637">
              <w:rPr>
                <w:rFonts w:ascii="仿宋" w:eastAsia="仿宋" w:hAnsi="仿宋" w:hint="eastAsia"/>
                <w:sz w:val="28"/>
                <w:szCs w:val="32"/>
              </w:rPr>
              <w:t>论文</w:t>
            </w:r>
          </w:p>
        </w:tc>
        <w:tc>
          <w:tcPr>
            <w:tcW w:w="6600" w:type="dxa"/>
          </w:tcPr>
          <w:p w:rsidR="00790A60" w:rsidRPr="00966637" w:rsidRDefault="00966637" w:rsidP="00966637">
            <w:pPr>
              <w:spacing w:line="620" w:lineRule="exact"/>
              <w:rPr>
                <w:rFonts w:ascii="仿宋" w:eastAsia="仿宋" w:hAnsi="仿宋"/>
                <w:sz w:val="28"/>
                <w:szCs w:val="32"/>
              </w:rPr>
            </w:pPr>
            <w:r w:rsidRPr="00966637">
              <w:rPr>
                <w:rFonts w:ascii="仿宋" w:eastAsia="仿宋" w:hAnsi="仿宋" w:hint="eastAsia"/>
                <w:sz w:val="28"/>
                <w:szCs w:val="32"/>
              </w:rPr>
              <w:t>（填写论文级别、阶段、数量以及电子版原件）</w:t>
            </w:r>
          </w:p>
        </w:tc>
      </w:tr>
      <w:tr w:rsidR="00790A60" w:rsidRPr="00966637" w:rsidTr="00A140E7">
        <w:trPr>
          <w:trHeight w:val="1694"/>
        </w:trPr>
        <w:tc>
          <w:tcPr>
            <w:tcW w:w="1696" w:type="dxa"/>
          </w:tcPr>
          <w:p w:rsidR="00790A60" w:rsidRPr="00966637" w:rsidRDefault="00790A60" w:rsidP="00790A60">
            <w:pPr>
              <w:spacing w:line="620" w:lineRule="exact"/>
              <w:rPr>
                <w:rFonts w:ascii="仿宋" w:eastAsia="仿宋" w:hAnsi="仿宋"/>
                <w:sz w:val="28"/>
                <w:szCs w:val="32"/>
              </w:rPr>
            </w:pPr>
            <w:r w:rsidRPr="00966637">
              <w:rPr>
                <w:rFonts w:ascii="仿宋" w:eastAsia="仿宋" w:hAnsi="仿宋" w:hint="eastAsia"/>
                <w:sz w:val="28"/>
                <w:szCs w:val="32"/>
              </w:rPr>
              <w:t>专利</w:t>
            </w:r>
          </w:p>
        </w:tc>
        <w:tc>
          <w:tcPr>
            <w:tcW w:w="6600" w:type="dxa"/>
          </w:tcPr>
          <w:p w:rsidR="00790A60" w:rsidRPr="00966637" w:rsidRDefault="00966637" w:rsidP="00790A60">
            <w:pPr>
              <w:spacing w:line="620" w:lineRule="exact"/>
              <w:rPr>
                <w:rFonts w:ascii="仿宋" w:eastAsia="仿宋" w:hAnsi="仿宋"/>
                <w:sz w:val="28"/>
                <w:szCs w:val="32"/>
              </w:rPr>
            </w:pPr>
            <w:r w:rsidRPr="00966637">
              <w:rPr>
                <w:rFonts w:ascii="仿宋" w:eastAsia="仿宋" w:hAnsi="仿宋" w:hint="eastAsia"/>
                <w:sz w:val="28"/>
                <w:szCs w:val="32"/>
              </w:rPr>
              <w:t>（填写专利级别、阶段、数量以及电子版原件）</w:t>
            </w:r>
          </w:p>
        </w:tc>
      </w:tr>
      <w:tr w:rsidR="00A140E7" w:rsidRPr="00966637" w:rsidTr="00966637">
        <w:trPr>
          <w:trHeight w:val="1980"/>
        </w:trPr>
        <w:tc>
          <w:tcPr>
            <w:tcW w:w="1696" w:type="dxa"/>
          </w:tcPr>
          <w:p w:rsidR="00A140E7" w:rsidRPr="00966637" w:rsidRDefault="00A140E7" w:rsidP="00790A60">
            <w:pPr>
              <w:spacing w:line="62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作品推荐信</w:t>
            </w:r>
          </w:p>
        </w:tc>
        <w:tc>
          <w:tcPr>
            <w:tcW w:w="6600" w:type="dxa"/>
          </w:tcPr>
          <w:p w:rsidR="00A140E7" w:rsidRPr="00966637" w:rsidRDefault="00A140E7" w:rsidP="00790A60">
            <w:pPr>
              <w:spacing w:line="62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（填写推荐信电子版原件）</w:t>
            </w:r>
          </w:p>
        </w:tc>
      </w:tr>
    </w:tbl>
    <w:p w:rsidR="008C441D" w:rsidRPr="00966637" w:rsidRDefault="008C441D" w:rsidP="00790A60">
      <w:pPr>
        <w:spacing w:line="620" w:lineRule="exact"/>
        <w:rPr>
          <w:rFonts w:ascii="仿宋" w:eastAsia="仿宋" w:hAnsi="仿宋"/>
          <w:sz w:val="32"/>
          <w:szCs w:val="32"/>
        </w:rPr>
      </w:pPr>
    </w:p>
    <w:sectPr w:rsidR="008C441D" w:rsidRPr="00966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FF5" w:rsidRDefault="00272FF5" w:rsidP="00A140E7">
      <w:r>
        <w:separator/>
      </w:r>
    </w:p>
  </w:endnote>
  <w:endnote w:type="continuationSeparator" w:id="0">
    <w:p w:rsidR="00272FF5" w:rsidRDefault="00272FF5" w:rsidP="00A14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FF5" w:rsidRDefault="00272FF5" w:rsidP="00A140E7">
      <w:r>
        <w:separator/>
      </w:r>
    </w:p>
  </w:footnote>
  <w:footnote w:type="continuationSeparator" w:id="0">
    <w:p w:rsidR="00272FF5" w:rsidRDefault="00272FF5" w:rsidP="00A14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A60"/>
    <w:rsid w:val="00042454"/>
    <w:rsid w:val="00272FF5"/>
    <w:rsid w:val="00790A60"/>
    <w:rsid w:val="008C441D"/>
    <w:rsid w:val="00966637"/>
    <w:rsid w:val="00A140E7"/>
    <w:rsid w:val="00B2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A85DE"/>
  <w15:chartTrackingRefBased/>
  <w15:docId w15:val="{F843A7FA-9880-4087-9FD4-768012CC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A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40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140E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140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140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 首志</dc:creator>
  <cp:keywords/>
  <dc:description/>
  <cp:lastModifiedBy>Administrator</cp:lastModifiedBy>
  <cp:revision>3</cp:revision>
  <dcterms:created xsi:type="dcterms:W3CDTF">2019-04-10T07:49:00Z</dcterms:created>
  <dcterms:modified xsi:type="dcterms:W3CDTF">2019-04-10T08:21:00Z</dcterms:modified>
</cp:coreProperties>
</file>