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6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附件</w:t>
      </w:r>
    </w:p>
    <w:p>
      <w:pPr>
        <w:keepNext w:val="0"/>
        <w:keepLines w:val="0"/>
        <w:pageBreakBefore w:val="0"/>
        <w:widowControl w:val="0"/>
        <w:tabs>
          <w:tab w:val="left" w:pos="6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第十七届“挑战杯”竞赛优秀指导教师</w:t>
      </w:r>
    </w:p>
    <w:p>
      <w:pPr>
        <w:keepNext w:val="0"/>
        <w:keepLines w:val="0"/>
        <w:pageBreakBefore w:val="0"/>
        <w:widowControl w:val="0"/>
        <w:tabs>
          <w:tab w:val="left" w:pos="6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申报佐证材料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2929"/>
        <w:gridCol w:w="1650"/>
        <w:gridCol w:w="2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  <w:t>姓    名</w:t>
            </w:r>
          </w:p>
        </w:tc>
        <w:tc>
          <w:tcPr>
            <w:tcW w:w="292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50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  <w:t>性    别</w:t>
            </w:r>
          </w:p>
        </w:tc>
        <w:tc>
          <w:tcPr>
            <w:tcW w:w="2747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  <w:t>省    份</w:t>
            </w:r>
          </w:p>
        </w:tc>
        <w:tc>
          <w:tcPr>
            <w:tcW w:w="292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50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  <w:t>学    校</w:t>
            </w:r>
          </w:p>
        </w:tc>
        <w:tc>
          <w:tcPr>
            <w:tcW w:w="2747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  <w:t>联系方式</w:t>
            </w:r>
          </w:p>
        </w:tc>
        <w:tc>
          <w:tcPr>
            <w:tcW w:w="292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50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  <w:t>申报类型</w:t>
            </w:r>
          </w:p>
        </w:tc>
        <w:tc>
          <w:tcPr>
            <w:tcW w:w="2747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  <w:t>指导作品参赛及获奖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  <w:t>情况</w:t>
            </w:r>
          </w:p>
        </w:tc>
        <w:tc>
          <w:tcPr>
            <w:tcW w:w="7326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  <w:t>（请填写指导作品参赛及获奖经历，包括参赛时间、赛事届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  <w:t>次、作品名称、所获奖励等信息）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  <w:t>指导老师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  <w:t>事迹</w:t>
            </w:r>
          </w:p>
        </w:tc>
        <w:tc>
          <w:tcPr>
            <w:tcW w:w="7326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  <w:t>（不超过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2000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  <w:t>字，材料可附后）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  <w:t>校级赛事组织协调委员会推荐意见</w:t>
            </w:r>
          </w:p>
        </w:tc>
        <w:tc>
          <w:tcPr>
            <w:tcW w:w="7326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firstLine="64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  <w:t>该教师所述情况真实，且符合优秀指导教师申报条件。推荐其申报第十七届“挑战杯”全国大学生课外学术科技作品竞赛优秀指导教师。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  <w:t xml:space="preserve">                 （校章）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  <w:t xml:space="preserve">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  <w:t>省级赛事组织协调委员会推荐意见</w:t>
            </w:r>
          </w:p>
        </w:tc>
        <w:tc>
          <w:tcPr>
            <w:tcW w:w="7326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firstLine="64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  <w:t>该教师所述情况真实，且符合优秀指导教师申报条件。推荐其申报第十七届“挑战杯”全国大学生课外学术科技作品竞赛优秀指导教师。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  <w:t xml:space="preserve">                 （公章）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  <w:t xml:space="preserve">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6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注：“申报类型”填写“5”。</w:t>
      </w: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C2ACB2BD-A79D-4DFD-BF68-E2680236CB11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1B2542E5-A46C-47F2-8F21-1BC1A9D9E60D}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45925EA1-298A-43E1-B7C2-A274ADAB0619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0623EB"/>
    <w:rsid w:val="18FF0507"/>
    <w:rsid w:val="2806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2021-11-29T08:24:00Z</dcterms:created>
  <dc:creator>陈奇葩家的媛小姐</dc:creator>
  <cp:lastModifiedBy>asun</cp:lastModifiedBy>
  <cp:lastPrinted>2021-11-29T09:54:31Z</cp:lastPrinted>
  <dcterms:modified xsi:type="dcterms:W3CDTF">2021-11-29T10:32:17Z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84D8C429BF1A43EFA19B5D89995F1E22</vt:lpwstr>
  </property>
</Properties>
</file>