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DDE" w:rsidRDefault="00533159">
      <w:pPr>
        <w:tabs>
          <w:tab w:val="left" w:pos="7680"/>
        </w:tabs>
        <w:spacing w:beforeLines="50" w:before="156" w:afterLines="50" w:after="156" w:line="640" w:lineRule="exact"/>
        <w:jc w:val="center"/>
        <w:rPr>
          <w:rFonts w:ascii="方正小标宋_GBK" w:eastAsia="方正小标宋_GBK" w:hAnsi="黑体"/>
        </w:rPr>
      </w:pPr>
      <w:r>
        <w:rPr>
          <w:rFonts w:ascii="方正小标宋_GBK" w:eastAsia="方正小标宋_GBK" w:hAnsi="黑体" w:cs="黑体" w:hint="eastAsia"/>
          <w:sz w:val="36"/>
        </w:rPr>
        <w:t>重庆</w:t>
      </w:r>
      <w:r>
        <w:rPr>
          <w:rFonts w:ascii="方正小标宋_GBK" w:eastAsia="方正小标宋_GBK" w:hAnsi="黑体" w:cs="黑体"/>
          <w:sz w:val="36"/>
        </w:rPr>
        <w:t>大学</w:t>
      </w:r>
      <w:r>
        <w:rPr>
          <w:rFonts w:ascii="方正小标宋_GBK" w:eastAsia="方正小标宋_GBK" w:hAnsi="黑体" w:cs="黑体" w:hint="eastAsia"/>
          <w:sz w:val="36"/>
        </w:rPr>
        <w:t>202</w:t>
      </w:r>
      <w:r>
        <w:rPr>
          <w:rFonts w:ascii="方正小标宋_GBK" w:eastAsia="方正小标宋_GBK" w:hAnsi="黑体" w:cs="黑体" w:hint="eastAsia"/>
          <w:sz w:val="36"/>
        </w:rPr>
        <w:t>2</w:t>
      </w:r>
      <w:r>
        <w:rPr>
          <w:rFonts w:ascii="方正小标宋_GBK" w:eastAsia="方正小标宋_GBK" w:hAnsi="黑体" w:cs="黑体" w:hint="eastAsia"/>
          <w:sz w:val="36"/>
        </w:rPr>
        <w:t>年大学生创业训练项目申报工作</w:t>
      </w:r>
      <w:r>
        <w:rPr>
          <w:rFonts w:ascii="方正小标宋_GBK" w:eastAsia="方正小标宋_GBK" w:hAnsi="黑体" w:cs="黑体"/>
          <w:sz w:val="36"/>
        </w:rPr>
        <w:t>说明</w:t>
      </w:r>
    </w:p>
    <w:p w:rsidR="00520DDE" w:rsidRDefault="00533159">
      <w:pPr>
        <w:spacing w:beforeLines="50" w:before="156" w:afterLines="50" w:after="156" w:line="640" w:lineRule="exact"/>
        <w:rPr>
          <w:rFonts w:ascii="黑体" w:eastAsia="黑体" w:hAnsi="黑体" w:cs="仿宋_GB2312"/>
          <w:bCs/>
        </w:rPr>
      </w:pPr>
      <w:r>
        <w:rPr>
          <w:rFonts w:ascii="黑体" w:eastAsia="黑体" w:hAnsi="黑体" w:cs="仿宋_GB2312" w:hint="eastAsia"/>
          <w:bCs/>
        </w:rPr>
        <w:t>一、总体要求</w:t>
      </w:r>
    </w:p>
    <w:p w:rsidR="00520DDE" w:rsidRDefault="00533159">
      <w:pPr>
        <w:widowControl/>
        <w:shd w:val="clear" w:color="auto" w:fill="FFFFFF"/>
        <w:spacing w:line="640" w:lineRule="exact"/>
        <w:ind w:firstLineChars="200" w:firstLine="640"/>
        <w:rPr>
          <w:rFonts w:ascii="仿宋" w:eastAsia="仿宋" w:hAnsi="仿宋" w:cs="仿宋_GB2312"/>
          <w:kern w:val="0"/>
        </w:rPr>
      </w:pPr>
      <w:r>
        <w:rPr>
          <w:rFonts w:ascii="仿宋" w:eastAsia="仿宋" w:hAnsi="仿宋" w:cs="仿宋_GB2312" w:hint="eastAsia"/>
          <w:kern w:val="0"/>
        </w:rPr>
        <w:t>202</w:t>
      </w:r>
      <w:r>
        <w:rPr>
          <w:rFonts w:ascii="仿宋" w:eastAsia="仿宋" w:hAnsi="仿宋" w:cs="仿宋_GB2312" w:hint="eastAsia"/>
          <w:kern w:val="0"/>
        </w:rPr>
        <w:t>2</w:t>
      </w:r>
      <w:r>
        <w:rPr>
          <w:rFonts w:ascii="仿宋" w:eastAsia="仿宋" w:hAnsi="仿宋" w:cs="仿宋_GB2312" w:hint="eastAsia"/>
          <w:kern w:val="0"/>
        </w:rPr>
        <w:t>年国家级、市级大学生创业训练项目（以下简称“项目”）</w:t>
      </w:r>
      <w:r>
        <w:rPr>
          <w:rFonts w:ascii="仿宋" w:eastAsia="仿宋" w:hAnsi="仿宋" w:cs="仿宋_GB2312" w:hint="eastAsia"/>
          <w:kern w:val="0"/>
        </w:rPr>
        <w:t>,</w:t>
      </w:r>
      <w:r>
        <w:rPr>
          <w:rFonts w:ascii="仿宋" w:eastAsia="仿宋" w:hAnsi="仿宋" w:cs="宋体" w:hint="eastAsia"/>
        </w:rPr>
        <w:t>鼓励跨年级、跨专业、跨学科组建</w:t>
      </w:r>
      <w:r>
        <w:rPr>
          <w:rFonts w:ascii="仿宋" w:eastAsia="仿宋" w:hAnsi="仿宋" w:cs="宋体"/>
        </w:rPr>
        <w:t>团队</w:t>
      </w:r>
      <w:r>
        <w:rPr>
          <w:rFonts w:ascii="仿宋" w:eastAsia="仿宋" w:hAnsi="仿宋" w:cs="宋体" w:hint="eastAsia"/>
        </w:rPr>
        <w:t>（含负责人在内不得超过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 w:hint="eastAsia"/>
        </w:rPr>
        <w:t>人），填写《重庆大学大学生创业训练项目申报书》。原则</w:t>
      </w:r>
      <w:r>
        <w:rPr>
          <w:rFonts w:ascii="仿宋" w:eastAsia="仿宋" w:hAnsi="仿宋" w:cs="宋体"/>
        </w:rPr>
        <w:t>上</w:t>
      </w:r>
      <w:r>
        <w:rPr>
          <w:rFonts w:ascii="仿宋" w:eastAsia="仿宋" w:hAnsi="仿宋" w:cs="宋体" w:hint="eastAsia"/>
        </w:rPr>
        <w:t>项目</w:t>
      </w:r>
      <w:r>
        <w:rPr>
          <w:rFonts w:ascii="仿宋" w:eastAsia="仿宋" w:hAnsi="仿宋" w:cs="宋体"/>
        </w:rPr>
        <w:t>负责人</w:t>
      </w:r>
      <w:r>
        <w:rPr>
          <w:rFonts w:ascii="仿宋" w:eastAsia="仿宋" w:hAnsi="仿宋" w:cs="宋体" w:hint="eastAsia"/>
        </w:rPr>
        <w:t>限</w:t>
      </w:r>
      <w:r>
        <w:rPr>
          <w:rFonts w:ascii="仿宋" w:eastAsia="仿宋" w:hAnsi="仿宋" w:cs="宋体" w:hint="eastAsia"/>
        </w:rPr>
        <w:t>1</w:t>
      </w:r>
      <w:r>
        <w:rPr>
          <w:rFonts w:ascii="仿宋" w:eastAsia="仿宋" w:hAnsi="仿宋" w:cs="宋体" w:hint="eastAsia"/>
        </w:rPr>
        <w:t>人，须为一</w:t>
      </w:r>
      <w:r>
        <w:rPr>
          <w:rFonts w:ascii="仿宋" w:eastAsia="仿宋" w:hAnsi="仿宋" w:cs="宋体"/>
        </w:rPr>
        <w:t>、</w:t>
      </w:r>
      <w:r>
        <w:rPr>
          <w:rFonts w:ascii="仿宋" w:eastAsia="仿宋" w:hAnsi="仿宋" w:cs="宋体" w:hint="eastAsia"/>
        </w:rPr>
        <w:t>二、三年级学生，并且基础课和专业课无不及格。</w:t>
      </w:r>
    </w:p>
    <w:p w:rsidR="00520DDE" w:rsidRDefault="00533159">
      <w:pPr>
        <w:spacing w:beforeLines="50" w:before="156" w:afterLines="50" w:after="156" w:line="640" w:lineRule="exact"/>
        <w:rPr>
          <w:rFonts w:ascii="黑体" w:eastAsia="黑体" w:hAnsi="黑体" w:cs="仿宋_GB2312"/>
          <w:bCs/>
        </w:rPr>
      </w:pPr>
      <w:r>
        <w:rPr>
          <w:rFonts w:ascii="黑体" w:eastAsia="黑体" w:hAnsi="黑体" w:cs="仿宋_GB2312" w:hint="eastAsia"/>
          <w:bCs/>
        </w:rPr>
        <w:t>二、资助金额</w:t>
      </w:r>
    </w:p>
    <w:p w:rsidR="00520DDE" w:rsidRDefault="00533159">
      <w:pPr>
        <w:widowControl/>
        <w:shd w:val="clear" w:color="auto" w:fill="FFFFFF"/>
        <w:spacing w:line="640" w:lineRule="exact"/>
        <w:ind w:firstLineChars="200" w:firstLine="640"/>
        <w:jc w:val="left"/>
        <w:rPr>
          <w:rFonts w:ascii="仿宋" w:eastAsia="仿宋" w:hAnsi="仿宋" w:cs="仿宋_GB2312"/>
          <w:kern w:val="0"/>
        </w:rPr>
      </w:pPr>
      <w:r>
        <w:rPr>
          <w:rFonts w:ascii="仿宋" w:eastAsia="仿宋" w:hAnsi="仿宋" w:cs="仿宋_GB2312" w:hint="eastAsia"/>
          <w:kern w:val="0"/>
        </w:rPr>
        <w:t>国家级大学生</w:t>
      </w:r>
      <w:r>
        <w:rPr>
          <w:rFonts w:ascii="仿宋" w:eastAsia="仿宋" w:hAnsi="仿宋" w:cs="仿宋_GB2312"/>
          <w:kern w:val="0"/>
        </w:rPr>
        <w:t>创业训练</w:t>
      </w:r>
      <w:r>
        <w:rPr>
          <w:rFonts w:ascii="仿宋" w:eastAsia="仿宋" w:hAnsi="仿宋" w:cs="仿宋_GB2312" w:hint="eastAsia"/>
          <w:kern w:val="0"/>
        </w:rPr>
        <w:t>项目拟资助</w:t>
      </w:r>
      <w:r>
        <w:rPr>
          <w:rFonts w:ascii="仿宋" w:eastAsia="仿宋" w:hAnsi="仿宋" w:cs="仿宋_GB2312"/>
          <w:kern w:val="0"/>
        </w:rPr>
        <w:t>2</w:t>
      </w:r>
      <w:r>
        <w:rPr>
          <w:rFonts w:ascii="仿宋" w:eastAsia="仿宋" w:hAnsi="仿宋" w:cs="仿宋_GB2312" w:hint="eastAsia"/>
          <w:kern w:val="0"/>
        </w:rPr>
        <w:t>0000</w:t>
      </w:r>
      <w:r>
        <w:rPr>
          <w:rFonts w:ascii="仿宋" w:eastAsia="仿宋" w:hAnsi="仿宋" w:cs="仿宋_GB2312" w:hint="eastAsia"/>
          <w:kern w:val="0"/>
        </w:rPr>
        <w:t>元</w:t>
      </w:r>
      <w:r>
        <w:rPr>
          <w:rFonts w:ascii="仿宋" w:eastAsia="仿宋" w:hAnsi="仿宋" w:cs="仿宋_GB2312" w:hint="eastAsia"/>
          <w:kern w:val="0"/>
        </w:rPr>
        <w:t>/</w:t>
      </w:r>
      <w:r>
        <w:rPr>
          <w:rFonts w:ascii="仿宋" w:eastAsia="仿宋" w:hAnsi="仿宋" w:cs="仿宋_GB2312" w:hint="eastAsia"/>
          <w:kern w:val="0"/>
        </w:rPr>
        <w:t>项。</w:t>
      </w:r>
      <w:r>
        <w:rPr>
          <w:rFonts w:ascii="仿宋" w:eastAsia="仿宋" w:hAnsi="仿宋" w:cs="宋体" w:hint="eastAsia"/>
        </w:rPr>
        <w:t>立项成功</w:t>
      </w:r>
      <w:r>
        <w:rPr>
          <w:rFonts w:ascii="仿宋" w:eastAsia="仿宋" w:hAnsi="仿宋" w:cs="宋体"/>
        </w:rPr>
        <w:t>资助</w:t>
      </w:r>
      <w:r>
        <w:rPr>
          <w:rFonts w:ascii="仿宋" w:eastAsia="仿宋" w:hAnsi="仿宋" w:cs="宋体"/>
        </w:rPr>
        <w:t>1</w:t>
      </w:r>
      <w:r>
        <w:rPr>
          <w:rFonts w:ascii="仿宋" w:eastAsia="仿宋" w:hAnsi="仿宋" w:cs="宋体" w:hint="eastAsia"/>
        </w:rPr>
        <w:t>0000</w:t>
      </w:r>
      <w:r>
        <w:rPr>
          <w:rFonts w:ascii="仿宋" w:eastAsia="仿宋" w:hAnsi="仿宋" w:cs="宋体" w:hint="eastAsia"/>
        </w:rPr>
        <w:t>元；中期考核</w:t>
      </w:r>
      <w:r>
        <w:rPr>
          <w:rFonts w:ascii="仿宋" w:eastAsia="仿宋" w:hAnsi="仿宋" w:cs="宋体"/>
        </w:rPr>
        <w:t>经专家</w:t>
      </w:r>
      <w:r>
        <w:rPr>
          <w:rFonts w:ascii="仿宋" w:eastAsia="仿宋" w:hAnsi="仿宋" w:cs="宋体" w:hint="eastAsia"/>
        </w:rPr>
        <w:t>评审</w:t>
      </w:r>
      <w:r>
        <w:rPr>
          <w:rFonts w:ascii="仿宋" w:eastAsia="仿宋" w:hAnsi="仿宋" w:cs="宋体"/>
        </w:rPr>
        <w:t>，</w:t>
      </w:r>
      <w:r>
        <w:rPr>
          <w:rFonts w:ascii="仿宋" w:eastAsia="仿宋" w:hAnsi="仿宋" w:cs="宋体" w:hint="eastAsia"/>
        </w:rPr>
        <w:t>符合条件进入下一阶段孵化，继续资助</w:t>
      </w:r>
      <w:r>
        <w:rPr>
          <w:rFonts w:ascii="仿宋" w:eastAsia="仿宋" w:hAnsi="仿宋" w:cs="宋体"/>
        </w:rPr>
        <w:t>1</w:t>
      </w:r>
      <w:r>
        <w:rPr>
          <w:rFonts w:ascii="仿宋" w:eastAsia="仿宋" w:hAnsi="仿宋" w:cs="宋体" w:hint="eastAsia"/>
        </w:rPr>
        <w:t>0000</w:t>
      </w:r>
      <w:r>
        <w:rPr>
          <w:rFonts w:ascii="仿宋" w:eastAsia="仿宋" w:hAnsi="仿宋" w:cs="宋体" w:hint="eastAsia"/>
        </w:rPr>
        <w:t>元。</w:t>
      </w:r>
    </w:p>
    <w:p w:rsidR="00520DDE" w:rsidRDefault="00533159">
      <w:pPr>
        <w:spacing w:beforeLines="50" w:before="156" w:afterLines="50" w:after="156" w:line="640" w:lineRule="exact"/>
        <w:rPr>
          <w:rFonts w:ascii="仿宋_GB2312" w:hAnsi="仿宋" w:cs="仿宋_GB2312"/>
          <w:kern w:val="0"/>
        </w:rPr>
      </w:pPr>
      <w:r>
        <w:rPr>
          <w:rFonts w:ascii="黑体" w:eastAsia="黑体" w:hAnsi="黑体" w:cs="仿宋_GB2312" w:hint="eastAsia"/>
          <w:bCs/>
        </w:rPr>
        <w:t>三、申报程序</w:t>
      </w:r>
    </w:p>
    <w:p w:rsidR="00520DDE" w:rsidRDefault="00533159">
      <w:pPr>
        <w:widowControl/>
        <w:shd w:val="clear" w:color="auto" w:fill="FFFFFF"/>
        <w:spacing w:line="640" w:lineRule="exact"/>
        <w:ind w:firstLineChars="200" w:firstLine="640"/>
        <w:rPr>
          <w:rFonts w:ascii="仿宋" w:eastAsia="仿宋" w:hAnsi="仿宋" w:cs="仿宋_GB2312"/>
          <w:kern w:val="0"/>
        </w:rPr>
      </w:pPr>
      <w:r>
        <w:rPr>
          <w:rFonts w:ascii="仿宋" w:eastAsia="仿宋" w:hAnsi="仿宋" w:cs="仿宋_GB2312" w:hint="eastAsia"/>
          <w:kern w:val="0"/>
        </w:rPr>
        <w:t>本届项目申报，</w:t>
      </w:r>
      <w:r>
        <w:rPr>
          <w:rFonts w:ascii="仿宋" w:eastAsia="仿宋" w:hAnsi="仿宋" w:cs="仿宋_GB2312"/>
          <w:kern w:val="0"/>
        </w:rPr>
        <w:t>按照学校统一安排，</w:t>
      </w:r>
      <w:r>
        <w:rPr>
          <w:rFonts w:ascii="仿宋" w:eastAsia="仿宋" w:hAnsi="仿宋" w:cs="仿宋_GB2312" w:hint="eastAsia"/>
          <w:kern w:val="0"/>
        </w:rPr>
        <w:t>进行在线申报。请学生在“创新实践平台”上提交申报材料，由各学院、校团委等相关部门进行审核。</w:t>
      </w:r>
    </w:p>
    <w:p w:rsidR="00520DDE" w:rsidRDefault="00533159">
      <w:pPr>
        <w:widowControl/>
        <w:shd w:val="clear" w:color="auto" w:fill="FFFFFF"/>
        <w:spacing w:line="640" w:lineRule="exact"/>
        <w:ind w:firstLineChars="200" w:firstLine="640"/>
        <w:rPr>
          <w:rFonts w:ascii="仿宋" w:eastAsia="仿宋" w:hAnsi="仿宋" w:cs="仿宋_GB2312"/>
          <w:kern w:val="0"/>
        </w:rPr>
      </w:pPr>
      <w:r>
        <w:rPr>
          <w:rFonts w:ascii="仿宋" w:eastAsia="仿宋" w:hAnsi="仿宋" w:cs="仿宋_GB2312" w:hint="eastAsia"/>
          <w:kern w:val="0"/>
        </w:rPr>
        <w:t>系统网址：</w:t>
      </w:r>
      <w:r>
        <w:rPr>
          <w:rFonts w:ascii="仿宋" w:eastAsia="仿宋" w:hAnsi="仿宋" w:cs="仿宋_GB2312" w:hint="eastAsia"/>
          <w:kern w:val="0"/>
        </w:rPr>
        <w:t>my.cqu.edu.cn/</w:t>
      </w:r>
      <w:proofErr w:type="spellStart"/>
      <w:r>
        <w:rPr>
          <w:rFonts w:ascii="仿宋" w:eastAsia="仿宋" w:hAnsi="仿宋" w:cs="仿宋_GB2312" w:hint="eastAsia"/>
          <w:kern w:val="0"/>
        </w:rPr>
        <w:t>srtp</w:t>
      </w:r>
      <w:proofErr w:type="spellEnd"/>
      <w:r>
        <w:rPr>
          <w:rFonts w:ascii="仿宋" w:eastAsia="仿宋" w:hAnsi="仿宋" w:cs="仿宋_GB2312" w:hint="eastAsia"/>
          <w:kern w:val="0"/>
        </w:rPr>
        <w:t>，进入网站后，通过重庆大学统一身份认证账号进入系统。进入系统后，请自行下载相关系统使用指南阅读须知。</w:t>
      </w:r>
    </w:p>
    <w:p w:rsidR="00520DDE" w:rsidRDefault="00533159">
      <w:pPr>
        <w:widowControl/>
        <w:shd w:val="clear" w:color="auto" w:fill="FFFFFF"/>
        <w:spacing w:line="640" w:lineRule="exact"/>
        <w:ind w:firstLineChars="200" w:firstLine="640"/>
        <w:rPr>
          <w:rFonts w:ascii="仿宋" w:eastAsia="仿宋" w:hAnsi="仿宋" w:cs="仿宋_GB2312"/>
          <w:kern w:val="0"/>
        </w:rPr>
      </w:pPr>
      <w:r>
        <w:rPr>
          <w:rFonts w:ascii="仿宋" w:eastAsia="仿宋" w:hAnsi="仿宋" w:cs="仿宋_GB2312" w:hint="eastAsia"/>
          <w:kern w:val="0"/>
        </w:rPr>
        <w:t>有申报</w:t>
      </w:r>
      <w:r w:rsidR="00FD3C9A">
        <w:rPr>
          <w:rFonts w:ascii="仿宋" w:eastAsia="仿宋" w:hAnsi="仿宋" w:cs="仿宋_GB2312"/>
          <w:kern w:val="0"/>
        </w:rPr>
        <w:t>创业训练</w:t>
      </w:r>
      <w:r>
        <w:rPr>
          <w:rFonts w:ascii="仿宋" w:eastAsia="仿宋" w:hAnsi="仿宋" w:cs="仿宋_GB2312" w:hint="eastAsia"/>
          <w:kern w:val="0"/>
        </w:rPr>
        <w:t>项目</w:t>
      </w:r>
      <w:r>
        <w:rPr>
          <w:rFonts w:ascii="仿宋" w:eastAsia="仿宋" w:hAnsi="仿宋" w:cs="仿宋_GB2312" w:hint="eastAsia"/>
          <w:kern w:val="0"/>
        </w:rPr>
        <w:t>意愿的同学及团队可</w:t>
      </w:r>
      <w:bookmarkStart w:id="0" w:name="_GoBack"/>
      <w:bookmarkEnd w:id="0"/>
      <w:r>
        <w:rPr>
          <w:rFonts w:ascii="仿宋" w:eastAsia="仿宋" w:hAnsi="仿宋" w:cs="仿宋_GB2312" w:hint="eastAsia"/>
          <w:kern w:val="0"/>
        </w:rPr>
        <w:t>加入</w:t>
      </w:r>
      <w:r>
        <w:rPr>
          <w:rFonts w:ascii="仿宋" w:eastAsia="仿宋" w:hAnsi="仿宋" w:cs="仿宋_GB2312" w:hint="eastAsia"/>
          <w:b/>
          <w:kern w:val="0"/>
        </w:rPr>
        <w:t>202</w:t>
      </w:r>
      <w:r>
        <w:rPr>
          <w:rFonts w:ascii="仿宋" w:eastAsia="仿宋" w:hAnsi="仿宋" w:cs="仿宋_GB2312" w:hint="eastAsia"/>
          <w:b/>
          <w:kern w:val="0"/>
        </w:rPr>
        <w:t>2</w:t>
      </w:r>
      <w:r>
        <w:rPr>
          <w:rFonts w:ascii="仿宋" w:eastAsia="仿宋" w:hAnsi="仿宋" w:cs="仿宋_GB2312" w:hint="eastAsia"/>
          <w:b/>
          <w:kern w:val="0"/>
        </w:rPr>
        <w:t>年大创立</w:t>
      </w:r>
      <w:proofErr w:type="gramStart"/>
      <w:r>
        <w:rPr>
          <w:rFonts w:ascii="仿宋" w:eastAsia="仿宋" w:hAnsi="仿宋" w:cs="仿宋_GB2312" w:hint="eastAsia"/>
          <w:b/>
          <w:kern w:val="0"/>
        </w:rPr>
        <w:t>项交流</w:t>
      </w:r>
      <w:proofErr w:type="gramEnd"/>
      <w:r>
        <w:rPr>
          <w:rFonts w:ascii="仿宋" w:eastAsia="仿宋" w:hAnsi="仿宋" w:cs="仿宋_GB2312" w:hint="eastAsia"/>
          <w:b/>
          <w:kern w:val="0"/>
        </w:rPr>
        <w:t>QQ</w:t>
      </w:r>
      <w:r>
        <w:rPr>
          <w:rFonts w:ascii="仿宋" w:eastAsia="仿宋" w:hAnsi="仿宋" w:cs="仿宋_GB2312" w:hint="eastAsia"/>
          <w:b/>
          <w:kern w:val="0"/>
        </w:rPr>
        <w:t>群：</w:t>
      </w:r>
      <w:r>
        <w:rPr>
          <w:rFonts w:ascii="仿宋" w:eastAsia="仿宋" w:hAnsi="仿宋" w:cs="仿宋_GB2312" w:hint="eastAsia"/>
          <w:b/>
          <w:kern w:val="0"/>
        </w:rPr>
        <w:t>598482562</w:t>
      </w:r>
      <w:r>
        <w:rPr>
          <w:rFonts w:ascii="仿宋" w:eastAsia="仿宋" w:hAnsi="仿宋" w:cs="仿宋_GB2312" w:hint="eastAsia"/>
          <w:kern w:val="0"/>
        </w:rPr>
        <w:t>，相关通知将在群里发布。</w:t>
      </w:r>
    </w:p>
    <w:p w:rsidR="00520DDE" w:rsidRDefault="00533159">
      <w:pPr>
        <w:spacing w:beforeLines="50" w:before="156" w:afterLines="50" w:after="156" w:line="640" w:lineRule="exact"/>
        <w:rPr>
          <w:rFonts w:ascii="黑体" w:eastAsia="黑体" w:hAnsi="黑体" w:cs="仿宋_GB2312"/>
          <w:bCs/>
        </w:rPr>
      </w:pPr>
      <w:r>
        <w:rPr>
          <w:rFonts w:ascii="黑体" w:eastAsia="黑体" w:hAnsi="黑体" w:cs="仿宋_GB2312" w:hint="eastAsia"/>
          <w:bCs/>
        </w:rPr>
        <w:lastRenderedPageBreak/>
        <w:t>四、其他事项</w:t>
      </w:r>
    </w:p>
    <w:p w:rsidR="00520DDE" w:rsidRDefault="00533159">
      <w:pPr>
        <w:widowControl/>
        <w:shd w:val="clear" w:color="auto" w:fill="FFFFFF"/>
        <w:spacing w:line="640" w:lineRule="exact"/>
        <w:ind w:firstLine="640"/>
        <w:jc w:val="left"/>
        <w:rPr>
          <w:rFonts w:ascii="仿宋" w:eastAsia="仿宋" w:hAnsi="仿宋" w:cs="仿宋_GB2312"/>
          <w:kern w:val="0"/>
        </w:rPr>
      </w:pPr>
      <w:r>
        <w:rPr>
          <w:rFonts w:ascii="仿宋" w:eastAsia="仿宋" w:hAnsi="仿宋" w:cs="仿宋_GB2312" w:hint="eastAsia"/>
          <w:kern w:val="0"/>
        </w:rPr>
        <w:t>项目执行时间原则上为</w:t>
      </w:r>
      <w:r>
        <w:rPr>
          <w:rFonts w:ascii="仿宋" w:eastAsia="仿宋" w:hAnsi="仿宋" w:cs="仿宋_GB2312" w:hint="eastAsia"/>
          <w:kern w:val="0"/>
        </w:rPr>
        <w:t>1</w:t>
      </w:r>
      <w:r>
        <w:rPr>
          <w:rFonts w:ascii="仿宋" w:eastAsia="仿宋" w:hAnsi="仿宋" w:cs="仿宋_GB2312" w:hint="eastAsia"/>
          <w:kern w:val="0"/>
        </w:rPr>
        <w:t>年。</w:t>
      </w:r>
    </w:p>
    <w:p w:rsidR="00520DDE" w:rsidRDefault="00533159">
      <w:pPr>
        <w:spacing w:beforeLines="50" w:before="156" w:afterLines="50" w:after="156" w:line="640" w:lineRule="exact"/>
        <w:rPr>
          <w:rFonts w:ascii="黑体" w:eastAsia="黑体" w:hAnsi="黑体" w:cs="仿宋_GB2312"/>
          <w:bCs/>
        </w:rPr>
      </w:pPr>
      <w:r>
        <w:rPr>
          <w:rFonts w:ascii="黑体" w:eastAsia="黑体" w:hAnsi="黑体" w:cs="仿宋_GB2312" w:hint="eastAsia"/>
          <w:bCs/>
        </w:rPr>
        <w:t>五、联系方式</w:t>
      </w:r>
    </w:p>
    <w:p w:rsidR="00520DDE" w:rsidRDefault="00533159">
      <w:pPr>
        <w:widowControl/>
        <w:shd w:val="clear" w:color="auto" w:fill="FFFFFF"/>
        <w:spacing w:line="640" w:lineRule="exact"/>
        <w:ind w:firstLineChars="200" w:firstLine="640"/>
        <w:jc w:val="left"/>
        <w:rPr>
          <w:rFonts w:ascii="仿宋" w:eastAsia="仿宋" w:hAnsi="仿宋"/>
          <w:kern w:val="0"/>
        </w:rPr>
      </w:pPr>
      <w:r>
        <w:rPr>
          <w:rFonts w:ascii="仿宋" w:eastAsia="仿宋" w:hAnsi="仿宋" w:cs="仿宋_GB2312" w:hint="eastAsia"/>
          <w:kern w:val="0"/>
        </w:rPr>
        <w:t>联系部门：校团委</w:t>
      </w:r>
    </w:p>
    <w:p w:rsidR="00520DDE" w:rsidRDefault="00533159">
      <w:pPr>
        <w:widowControl/>
        <w:shd w:val="clear" w:color="auto" w:fill="FFFFFF"/>
        <w:spacing w:line="640" w:lineRule="exact"/>
        <w:ind w:firstLineChars="200" w:firstLine="640"/>
        <w:jc w:val="left"/>
        <w:rPr>
          <w:rFonts w:ascii="仿宋" w:eastAsia="仿宋" w:hAnsi="仿宋"/>
        </w:rPr>
      </w:pPr>
      <w:r>
        <w:rPr>
          <w:rFonts w:ascii="仿宋" w:eastAsia="仿宋" w:hAnsi="仿宋" w:cs="仿宋_GB2312" w:hint="eastAsia"/>
          <w:kern w:val="0"/>
        </w:rPr>
        <w:t>联</w:t>
      </w:r>
      <w:r>
        <w:rPr>
          <w:rFonts w:ascii="仿宋" w:eastAsia="仿宋" w:hAnsi="仿宋" w:cs="仿宋_GB2312" w:hint="eastAsia"/>
          <w:kern w:val="0"/>
        </w:rPr>
        <w:t xml:space="preserve"> </w:t>
      </w:r>
      <w:r>
        <w:rPr>
          <w:rFonts w:ascii="仿宋" w:eastAsia="仿宋" w:hAnsi="仿宋" w:cs="仿宋_GB2312" w:hint="eastAsia"/>
          <w:kern w:val="0"/>
        </w:rPr>
        <w:t>系</w:t>
      </w:r>
      <w:r>
        <w:rPr>
          <w:rFonts w:ascii="仿宋" w:eastAsia="仿宋" w:hAnsi="仿宋" w:cs="仿宋_GB2312" w:hint="eastAsia"/>
          <w:kern w:val="0"/>
        </w:rPr>
        <w:t xml:space="preserve"> </w:t>
      </w:r>
      <w:r>
        <w:rPr>
          <w:rFonts w:ascii="仿宋" w:eastAsia="仿宋" w:hAnsi="仿宋" w:cs="仿宋_GB2312" w:hint="eastAsia"/>
          <w:kern w:val="0"/>
        </w:rPr>
        <w:t>人：孙老师</w:t>
      </w:r>
      <w:r>
        <w:rPr>
          <w:rFonts w:ascii="仿宋" w:eastAsia="仿宋" w:hAnsi="仿宋" w:cs="仿宋_GB2312" w:hint="eastAsia"/>
          <w:kern w:val="0"/>
        </w:rPr>
        <w:t xml:space="preserve"> </w:t>
      </w:r>
      <w:r>
        <w:rPr>
          <w:rFonts w:ascii="仿宋" w:eastAsia="仿宋" w:hAnsi="仿宋" w:cs="仿宋_GB2312"/>
          <w:kern w:val="0"/>
        </w:rPr>
        <w:t xml:space="preserve"> </w:t>
      </w:r>
      <w:r>
        <w:rPr>
          <w:rFonts w:ascii="仿宋" w:eastAsia="仿宋" w:hAnsi="仿宋"/>
        </w:rPr>
        <w:t>65106063</w:t>
      </w:r>
    </w:p>
    <w:p w:rsidR="00520DDE" w:rsidRDefault="00533159">
      <w:pPr>
        <w:widowControl/>
        <w:shd w:val="clear" w:color="auto" w:fill="FFFFFF"/>
        <w:spacing w:line="640" w:lineRule="exact"/>
        <w:ind w:firstLineChars="200" w:firstLine="640"/>
        <w:jc w:val="left"/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  </w:t>
      </w:r>
      <w:r>
        <w:rPr>
          <w:rFonts w:ascii="仿宋" w:eastAsia="仿宋" w:hAnsi="仿宋" w:hint="eastAsia"/>
        </w:rPr>
        <w:t>潘</w:t>
      </w:r>
      <w:r>
        <w:rPr>
          <w:rFonts w:ascii="仿宋" w:eastAsia="仿宋" w:hAnsi="仿宋" w:hint="eastAsia"/>
        </w:rPr>
        <w:t>同学</w:t>
      </w:r>
      <w:r>
        <w:rPr>
          <w:rFonts w:ascii="仿宋" w:eastAsia="仿宋" w:hAnsi="仿宋" w:hint="eastAsia"/>
        </w:rPr>
        <w:t xml:space="preserve">  </w:t>
      </w:r>
      <w:r>
        <w:rPr>
          <w:rFonts w:ascii="仿宋" w:eastAsia="仿宋" w:hAnsi="仿宋" w:hint="eastAsia"/>
        </w:rPr>
        <w:t>1825</w:t>
      </w:r>
      <w:r>
        <w:rPr>
          <w:rFonts w:ascii="仿宋" w:eastAsia="仿宋" w:hAnsi="仿宋" w:hint="eastAsia"/>
        </w:rPr>
        <w:t>5499057</w:t>
      </w:r>
    </w:p>
    <w:p w:rsidR="00520DDE" w:rsidRDefault="00533159">
      <w:pPr>
        <w:widowControl/>
        <w:shd w:val="clear" w:color="auto" w:fill="FFFFFF"/>
        <w:spacing w:line="640" w:lineRule="exact"/>
        <w:ind w:firstLineChars="200" w:firstLine="640"/>
        <w:jc w:val="left"/>
        <w:rPr>
          <w:rFonts w:ascii="仿宋" w:eastAsia="仿宋" w:hAnsi="仿宋" w:cs="仿宋_GB2312"/>
          <w:kern w:val="0"/>
        </w:rPr>
      </w:pPr>
      <w:r>
        <w:rPr>
          <w:rFonts w:ascii="仿宋" w:eastAsia="仿宋" w:hAnsi="仿宋"/>
        </w:rPr>
        <w:t xml:space="preserve">          </w:t>
      </w:r>
      <w:proofErr w:type="gramStart"/>
      <w:r>
        <w:rPr>
          <w:rFonts w:ascii="仿宋" w:eastAsia="仿宋" w:hAnsi="仿宋" w:hint="eastAsia"/>
        </w:rPr>
        <w:t>文</w:t>
      </w:r>
      <w:r>
        <w:rPr>
          <w:rFonts w:ascii="仿宋" w:eastAsia="仿宋" w:hAnsi="仿宋" w:hint="eastAsia"/>
        </w:rPr>
        <w:t>同学</w:t>
      </w:r>
      <w:proofErr w:type="gramEnd"/>
      <w:r>
        <w:rPr>
          <w:rFonts w:ascii="仿宋" w:eastAsia="仿宋" w:hAnsi="仿宋" w:hint="eastAsia"/>
        </w:rPr>
        <w:t xml:space="preserve">  </w:t>
      </w:r>
      <w:r>
        <w:rPr>
          <w:rFonts w:ascii="仿宋" w:eastAsia="仿宋" w:hAnsi="仿宋" w:hint="eastAsia"/>
        </w:rPr>
        <w:t>19115506629</w:t>
      </w:r>
    </w:p>
    <w:p w:rsidR="00520DDE" w:rsidRDefault="00520DDE">
      <w:pPr>
        <w:widowControl/>
        <w:shd w:val="clear" w:color="auto" w:fill="FFFFFF"/>
        <w:spacing w:line="640" w:lineRule="exact"/>
        <w:ind w:firstLineChars="200" w:firstLine="640"/>
        <w:jc w:val="right"/>
        <w:rPr>
          <w:rFonts w:ascii="仿宋" w:eastAsia="仿宋" w:hAnsi="仿宋" w:cs="仿宋_GB2312"/>
          <w:kern w:val="0"/>
        </w:rPr>
      </w:pPr>
    </w:p>
    <w:p w:rsidR="00520DDE" w:rsidRDefault="00533159">
      <w:pPr>
        <w:widowControl/>
        <w:shd w:val="clear" w:color="auto" w:fill="FFFFFF"/>
        <w:spacing w:line="640" w:lineRule="exact"/>
        <w:ind w:firstLineChars="200" w:firstLine="640"/>
        <w:jc w:val="right"/>
        <w:rPr>
          <w:rFonts w:ascii="仿宋" w:eastAsia="仿宋" w:hAnsi="仿宋" w:cs="仿宋_GB2312"/>
          <w:kern w:val="0"/>
        </w:rPr>
      </w:pPr>
      <w:r>
        <w:rPr>
          <w:rFonts w:ascii="仿宋" w:eastAsia="仿宋" w:hAnsi="仿宋" w:cs="仿宋_GB2312" w:hint="eastAsia"/>
          <w:kern w:val="0"/>
        </w:rPr>
        <w:t>共青团重庆大学</w:t>
      </w:r>
      <w:r>
        <w:rPr>
          <w:rFonts w:ascii="仿宋" w:eastAsia="仿宋" w:hAnsi="仿宋" w:cs="仿宋_GB2312"/>
          <w:kern w:val="0"/>
        </w:rPr>
        <w:t>委员会</w:t>
      </w:r>
    </w:p>
    <w:p w:rsidR="00520DDE" w:rsidRDefault="00533159">
      <w:pPr>
        <w:widowControl/>
        <w:shd w:val="clear" w:color="auto" w:fill="FFFFFF"/>
        <w:spacing w:line="640" w:lineRule="exact"/>
        <w:ind w:firstLineChars="200" w:firstLine="640"/>
        <w:jc w:val="right"/>
        <w:rPr>
          <w:rFonts w:ascii="仿宋" w:eastAsia="仿宋" w:hAnsi="仿宋" w:cs="仿宋_GB2312"/>
          <w:kern w:val="0"/>
        </w:rPr>
      </w:pPr>
      <w:r>
        <w:rPr>
          <w:rFonts w:ascii="仿宋" w:eastAsia="仿宋" w:hAnsi="仿宋" w:cs="仿宋_GB2312" w:hint="eastAsia"/>
          <w:kern w:val="0"/>
        </w:rPr>
        <w:t>202</w:t>
      </w:r>
      <w:r>
        <w:rPr>
          <w:rFonts w:ascii="仿宋" w:eastAsia="仿宋" w:hAnsi="仿宋" w:cs="仿宋_GB2312" w:hint="eastAsia"/>
          <w:kern w:val="0"/>
        </w:rPr>
        <w:t>2</w:t>
      </w:r>
      <w:r>
        <w:rPr>
          <w:rFonts w:ascii="仿宋" w:eastAsia="仿宋" w:hAnsi="仿宋" w:cs="仿宋_GB2312" w:hint="eastAsia"/>
          <w:kern w:val="0"/>
        </w:rPr>
        <w:t>年</w:t>
      </w:r>
      <w:r>
        <w:rPr>
          <w:rFonts w:ascii="仿宋" w:eastAsia="仿宋" w:hAnsi="仿宋" w:cs="仿宋_GB2312" w:hint="eastAsia"/>
          <w:kern w:val="0"/>
        </w:rPr>
        <w:t>3</w:t>
      </w:r>
      <w:r>
        <w:rPr>
          <w:rFonts w:ascii="仿宋" w:eastAsia="仿宋" w:hAnsi="仿宋" w:cs="仿宋_GB2312" w:hint="eastAsia"/>
          <w:kern w:val="0"/>
        </w:rPr>
        <w:t>月</w:t>
      </w:r>
      <w:r>
        <w:rPr>
          <w:rFonts w:ascii="仿宋" w:eastAsia="仿宋" w:hAnsi="仿宋" w:cs="仿宋_GB2312" w:hint="eastAsia"/>
          <w:kern w:val="0"/>
        </w:rPr>
        <w:t>1</w:t>
      </w:r>
      <w:r>
        <w:rPr>
          <w:rFonts w:ascii="仿宋" w:eastAsia="仿宋" w:hAnsi="仿宋" w:cs="仿宋_GB2312" w:hint="eastAsia"/>
          <w:kern w:val="0"/>
        </w:rPr>
        <w:t>0</w:t>
      </w:r>
      <w:r>
        <w:rPr>
          <w:rFonts w:ascii="仿宋" w:eastAsia="仿宋" w:hAnsi="仿宋" w:cs="仿宋_GB2312" w:hint="eastAsia"/>
          <w:kern w:val="0"/>
        </w:rPr>
        <w:t>日</w:t>
      </w:r>
    </w:p>
    <w:p w:rsidR="00520DDE" w:rsidRDefault="00520DDE"/>
    <w:sectPr w:rsidR="00520DDE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38DEA4EC-1DE5-46AC-B921-0875BF3D8015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66156393-99FE-43F6-A019-79D816DAD55C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74EB17B8-D53D-462C-B754-929AD23BECDF}"/>
    <w:embedBold r:id="rId4" w:subsetted="1" w:fontKey="{2BE8DCFE-D535-4EE4-95D2-DAED061BC800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BB6F49"/>
    <w:rsid w:val="0008690B"/>
    <w:rsid w:val="001A1BC5"/>
    <w:rsid w:val="002F42FD"/>
    <w:rsid w:val="0036087B"/>
    <w:rsid w:val="003D5A9F"/>
    <w:rsid w:val="003E62C0"/>
    <w:rsid w:val="004103EB"/>
    <w:rsid w:val="004F2A43"/>
    <w:rsid w:val="00520DDE"/>
    <w:rsid w:val="00533159"/>
    <w:rsid w:val="005B4A06"/>
    <w:rsid w:val="00611F99"/>
    <w:rsid w:val="006B4949"/>
    <w:rsid w:val="008D2EAD"/>
    <w:rsid w:val="008F068A"/>
    <w:rsid w:val="00A649FF"/>
    <w:rsid w:val="00A93303"/>
    <w:rsid w:val="00BF21C6"/>
    <w:rsid w:val="00C260DD"/>
    <w:rsid w:val="00DA045E"/>
    <w:rsid w:val="00E91D9F"/>
    <w:rsid w:val="00FB1AED"/>
    <w:rsid w:val="00FD3C9A"/>
    <w:rsid w:val="03C36EAD"/>
    <w:rsid w:val="04AA2758"/>
    <w:rsid w:val="0F34032B"/>
    <w:rsid w:val="12CD500F"/>
    <w:rsid w:val="2FD52114"/>
    <w:rsid w:val="30E602DB"/>
    <w:rsid w:val="32D671E5"/>
    <w:rsid w:val="3704463D"/>
    <w:rsid w:val="43420323"/>
    <w:rsid w:val="4A051C0F"/>
    <w:rsid w:val="4AB72272"/>
    <w:rsid w:val="50B35EBE"/>
    <w:rsid w:val="67BB6F49"/>
    <w:rsid w:val="72564575"/>
    <w:rsid w:val="75922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410589"/>
  <w15:docId w15:val="{B5D948B6-5A8D-4B39-B761-CA03BE4C9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eastAsia="仿宋_GB2312"/>
      <w:kern w:val="3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eastAsia="仿宋_GB2312"/>
      <w:kern w:val="3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84</Words>
  <Characters>485</Characters>
  <Application>Microsoft Office Word</Application>
  <DocSecurity>0</DocSecurity>
  <Lines>4</Lines>
  <Paragraphs>1</Paragraphs>
  <ScaleCrop>false</ScaleCrop>
  <Company>Microsoft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初芯</dc:creator>
  <cp:lastModifiedBy>李菁晶</cp:lastModifiedBy>
  <cp:revision>14</cp:revision>
  <dcterms:created xsi:type="dcterms:W3CDTF">2020-02-27T15:24:00Z</dcterms:created>
  <dcterms:modified xsi:type="dcterms:W3CDTF">2022-03-10T06:24:00Z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6FF6366D59EA453C80AD3FCDF63FE0DD</vt:lpwstr>
  </property>
</Properties>
</file>