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center"/>
        <w:rPr>
          <w:rFonts w:ascii="Arial" w:eastAsia="宋体" w:hAnsi="Arial" w:cs="Arial"/>
          <w:color w:val="333333"/>
          <w:kern w:val="0"/>
          <w:sz w:val="30"/>
          <w:szCs w:val="30"/>
        </w:rPr>
      </w:pPr>
      <w:bookmarkStart w:id="0" w:name="_GoBack"/>
      <w:r w:rsidRPr="00E61762">
        <w:rPr>
          <w:rFonts w:ascii="Arial" w:eastAsia="宋体" w:hAnsi="Arial" w:cs="Arial"/>
          <w:b/>
          <w:bCs/>
          <w:color w:val="333333"/>
          <w:kern w:val="0"/>
          <w:sz w:val="30"/>
          <w:szCs w:val="30"/>
        </w:rPr>
        <w:t>普通高等学校本科专业目录（</w:t>
      </w:r>
      <w:r w:rsidRPr="00E61762">
        <w:rPr>
          <w:rFonts w:ascii="Arial" w:eastAsia="宋体" w:hAnsi="Arial" w:cs="Arial"/>
          <w:b/>
          <w:bCs/>
          <w:color w:val="333333"/>
          <w:kern w:val="0"/>
          <w:sz w:val="30"/>
          <w:szCs w:val="30"/>
        </w:rPr>
        <w:t>2020</w:t>
      </w:r>
      <w:r w:rsidRPr="00E61762">
        <w:rPr>
          <w:rFonts w:ascii="Arial" w:eastAsia="宋体" w:hAnsi="Arial" w:cs="Arial"/>
          <w:b/>
          <w:bCs/>
          <w:color w:val="333333"/>
          <w:kern w:val="0"/>
          <w:sz w:val="30"/>
          <w:szCs w:val="30"/>
        </w:rPr>
        <w:t>年版）</w:t>
      </w:r>
    </w:p>
    <w:bookmarkEnd w:id="0"/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说明：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1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、本目录是在《普通高等学校本科专业目录（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2012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年）》基础上，增补近几年批准增设的目录外新专业而形成。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2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、特设专业在专业代码后加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T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表示；国家控制布点专业在专业代码后加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K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表示。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01 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学科门类：哲学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哲学类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010101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哲学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010102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逻辑学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010103K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宗教学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010104T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伦理学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02 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学科门类：经济学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经济学类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经济学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经济统计学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020103T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国民经济管理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020104T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资源与环境经济学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020105T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商务经济学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020106T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能源经济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020107T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劳动经济学（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020108T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经济工程（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020109T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数字经济（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财政学类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020201K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财政学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税收学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金融学类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020301K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金融学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020302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金融工程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020303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保险学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020304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投资学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020305T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金融数学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020306T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信用管理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020307T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经济与金融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020308T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精算学（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020309T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互联网金融（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020310T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金融科技（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经济与贸易类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020401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国际经济与贸易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020402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贸易经济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03 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学科门类：法学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法学类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030101K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法学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030102T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知识产权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030103T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监狱学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030104T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信用风险管理与法律防控（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030105T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国际经贸规则（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030106TK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司法警察学（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030107TK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社区矫正（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政治学类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政治学与行政学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国际政治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030203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外交学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030204T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国际事务与国际关系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030205T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政治学、经济学与哲学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030206TK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国际组织与全球治理（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社会学类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030301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社会学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030302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社会工作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030303T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人类学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030304T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女性学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030305T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家政学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030306T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老年学（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民族学类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030401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民族学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马克思主义理论类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030501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科学社会主义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030502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中国共产党历史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030503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思想政治教育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030504T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马克思主义理论（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公安学类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治安学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030602K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侦查学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030603K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边防管理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030604TK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禁毒学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030605TK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警犬技术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030606TK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经济犯罪侦查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030607TK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边防指挥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030608TK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消防指挥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030609TK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警卫学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030610TK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公安情报学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030611TK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犯罪学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030612TK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公安管理学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030613TK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涉外警务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030614TK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国内安全保卫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030615TK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警务指挥与战术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030616TK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技术侦查学（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030617TK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海警执法（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030618TK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公安政治工作（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030619TK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移民管理（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030620TK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出入境管理（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04 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学科门类：教育学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教育学类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教育学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科学教育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040103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人文教育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040104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教育技术学（注：可授教育学或理学或工学学士学位）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040105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艺术教育（注：可授教育学或艺术学学士学位）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040106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学前教育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040107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小学教育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040108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特殊教育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040109T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华文教育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040110TK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教育康复学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040111T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卫生教育（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040112T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认知科学与技术（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体育学类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体育教育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040202K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运动训练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040203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社会体育指导与管理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040204K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武术与民族传统体育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040205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运动人体科学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040206T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运动康复（注：可授理学或教育学学士学位）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040207T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休闲体育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040208T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体能训练（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040209T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冰雪运动（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>040210TK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电子竞技运动与管理（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040211TK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智能体育工程（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040212TK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体育旅游（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040213T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运动能力开发（注：可授理学或教育学学士学位）（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05 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学科门类：文学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中国语言文学类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汉语言文学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汉语言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050103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汉语国际教育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050104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中国少数民族语言文学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050105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古典文献学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050106T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应用语言学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050107T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秘书学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050108T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中国语言与文化（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050109T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手语翻译（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050200T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桑戈语（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外国语言文学类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英语（五年，四年）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俄语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德语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法语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西班牙语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阿拉伯语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日语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050208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波斯语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050209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朝鲜语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050210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菲律宾语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050211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梵语巴利语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050212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印度尼西亚语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050213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印地语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050214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柬埔寨语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050215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老挝语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050216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缅甸语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050217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马来语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050218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蒙古语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050219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僧伽罗语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050220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泰语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050221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乌尔都语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050222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希伯来语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050223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越南语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050224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豪</w:t>
      </w:r>
      <w:proofErr w:type="gramStart"/>
      <w:r w:rsidRPr="00E61762">
        <w:rPr>
          <w:rFonts w:ascii="Arial" w:eastAsia="宋体" w:hAnsi="Arial" w:cs="Arial"/>
          <w:color w:val="333333"/>
          <w:kern w:val="0"/>
          <w:szCs w:val="21"/>
        </w:rPr>
        <w:t>萨</w:t>
      </w:r>
      <w:proofErr w:type="gramEnd"/>
      <w:r w:rsidRPr="00E61762">
        <w:rPr>
          <w:rFonts w:ascii="Arial" w:eastAsia="宋体" w:hAnsi="Arial" w:cs="Arial"/>
          <w:color w:val="333333"/>
          <w:kern w:val="0"/>
          <w:szCs w:val="21"/>
        </w:rPr>
        <w:t>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050225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斯瓦希里语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050226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阿尔巴尼亚语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050227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保加利亚语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050228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波兰语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050229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捷克语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050230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斯洛伐克语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050231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罗马尼亚语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050232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葡萄牙语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050233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瑞典语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050234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塞尔维亚语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050235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土耳其语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050236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希腊语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050237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匈牙利语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050238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意大利语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050239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泰米尔语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050240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普什图语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050241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世界语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050242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孟加拉语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050243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尼泊尔语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050244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克罗地亚语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050245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荷兰语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050246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芬兰语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050247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乌克兰语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050248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挪威语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050249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丹麦语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050250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冰岛语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050251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爱尔兰语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050252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拉脱维亚语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050253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立陶宛语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050254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斯洛文尼亚语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050255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爱沙尼亚语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050256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马耳他语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050257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哈萨克语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050258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乌兹别克语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050259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祖鲁语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050260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拉丁语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050261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翻译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050262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商务英语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050263T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阿姆哈拉语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050264T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吉尔吉斯语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050265T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索马里语（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2014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050266T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土库曼语（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2014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050267T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加泰罗尼亚语（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2014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050268T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约鲁巴语（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2014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050269T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亚美尼亚语（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050270T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马达加斯加语（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050271T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格鲁吉亚语（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050272T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阿塞拜疆语（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050273T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阿非利卡语（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050274T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马其顿语（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050275T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塔吉克语（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050276T</w:t>
      </w:r>
      <w:proofErr w:type="gramStart"/>
      <w:r w:rsidRPr="00E61762">
        <w:rPr>
          <w:rFonts w:ascii="Arial" w:eastAsia="宋体" w:hAnsi="Arial" w:cs="Arial"/>
          <w:color w:val="333333"/>
          <w:kern w:val="0"/>
          <w:szCs w:val="21"/>
        </w:rPr>
        <w:t>茨</w:t>
      </w:r>
      <w:proofErr w:type="gramEnd"/>
      <w:r w:rsidRPr="00E61762">
        <w:rPr>
          <w:rFonts w:ascii="Arial" w:eastAsia="宋体" w:hAnsi="Arial" w:cs="Arial"/>
          <w:color w:val="333333"/>
          <w:kern w:val="0"/>
          <w:szCs w:val="21"/>
        </w:rPr>
        <w:t>瓦纳语（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050277T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恩德</w:t>
      </w:r>
      <w:proofErr w:type="gramStart"/>
      <w:r w:rsidRPr="00E61762">
        <w:rPr>
          <w:rFonts w:ascii="Arial" w:eastAsia="宋体" w:hAnsi="Arial" w:cs="Arial"/>
          <w:color w:val="333333"/>
          <w:kern w:val="0"/>
          <w:szCs w:val="21"/>
        </w:rPr>
        <w:t>贝菜语</w:t>
      </w:r>
      <w:proofErr w:type="gramEnd"/>
      <w:r w:rsidRPr="00E61762">
        <w:rPr>
          <w:rFonts w:ascii="Arial" w:eastAsia="宋体" w:hAnsi="Arial" w:cs="Arial"/>
          <w:color w:val="333333"/>
          <w:kern w:val="0"/>
          <w:szCs w:val="21"/>
        </w:rPr>
        <w:t>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050278T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科摩罗语（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050279T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克里奥尔语（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050280T</w:t>
      </w:r>
      <w:proofErr w:type="gramStart"/>
      <w:r w:rsidRPr="00E61762">
        <w:rPr>
          <w:rFonts w:ascii="Arial" w:eastAsia="宋体" w:hAnsi="Arial" w:cs="Arial"/>
          <w:color w:val="333333"/>
          <w:kern w:val="0"/>
          <w:szCs w:val="21"/>
        </w:rPr>
        <w:t>绍</w:t>
      </w:r>
      <w:proofErr w:type="gramEnd"/>
      <w:r w:rsidRPr="00E61762">
        <w:rPr>
          <w:rFonts w:ascii="Arial" w:eastAsia="宋体" w:hAnsi="Arial" w:cs="Arial"/>
          <w:color w:val="333333"/>
          <w:kern w:val="0"/>
          <w:szCs w:val="21"/>
        </w:rPr>
        <w:t>纳语（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050281T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提格雷尼亚语（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050282T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白俄罗斯语（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050283T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毛利语（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050284T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汤加语（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050285T</w:t>
      </w:r>
      <w:proofErr w:type="gramStart"/>
      <w:r w:rsidRPr="00E61762">
        <w:rPr>
          <w:rFonts w:ascii="Arial" w:eastAsia="宋体" w:hAnsi="Arial" w:cs="Arial"/>
          <w:color w:val="333333"/>
          <w:kern w:val="0"/>
          <w:szCs w:val="21"/>
        </w:rPr>
        <w:t>萨</w:t>
      </w:r>
      <w:proofErr w:type="gramEnd"/>
      <w:r w:rsidRPr="00E61762">
        <w:rPr>
          <w:rFonts w:ascii="Arial" w:eastAsia="宋体" w:hAnsi="Arial" w:cs="Arial"/>
          <w:color w:val="333333"/>
          <w:kern w:val="0"/>
          <w:szCs w:val="21"/>
        </w:rPr>
        <w:t>摩亚语（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050286T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库尔德语（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050287T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比斯拉马语（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050288T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达里语（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050289T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德顿语（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050290T</w:t>
      </w:r>
      <w:proofErr w:type="gramStart"/>
      <w:r w:rsidRPr="00E61762">
        <w:rPr>
          <w:rFonts w:ascii="Arial" w:eastAsia="宋体" w:hAnsi="Arial" w:cs="Arial"/>
          <w:color w:val="333333"/>
          <w:kern w:val="0"/>
          <w:szCs w:val="21"/>
        </w:rPr>
        <w:t>迪</w:t>
      </w:r>
      <w:proofErr w:type="gramEnd"/>
      <w:r w:rsidRPr="00E61762">
        <w:rPr>
          <w:rFonts w:ascii="Arial" w:eastAsia="宋体" w:hAnsi="Arial" w:cs="Arial"/>
          <w:color w:val="333333"/>
          <w:kern w:val="0"/>
          <w:szCs w:val="21"/>
        </w:rPr>
        <w:t>维希语（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050291T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斐济语（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050292T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库克群岛毛利语（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050293T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隆</w:t>
      </w:r>
      <w:proofErr w:type="gramStart"/>
      <w:r w:rsidRPr="00E61762">
        <w:rPr>
          <w:rFonts w:ascii="Arial" w:eastAsia="宋体" w:hAnsi="Arial" w:cs="Arial"/>
          <w:color w:val="333333"/>
          <w:kern w:val="0"/>
          <w:szCs w:val="21"/>
        </w:rPr>
        <w:t>迪</w:t>
      </w:r>
      <w:proofErr w:type="gramEnd"/>
      <w:r w:rsidRPr="00E61762">
        <w:rPr>
          <w:rFonts w:ascii="Arial" w:eastAsia="宋体" w:hAnsi="Arial" w:cs="Arial"/>
          <w:color w:val="333333"/>
          <w:kern w:val="0"/>
          <w:szCs w:val="21"/>
        </w:rPr>
        <w:t>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050294T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卢森堡语（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050295T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卢旺达语（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050296T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纽埃语（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050297T</w:t>
      </w:r>
      <w:proofErr w:type="gramStart"/>
      <w:r w:rsidRPr="00E61762">
        <w:rPr>
          <w:rFonts w:ascii="Arial" w:eastAsia="宋体" w:hAnsi="Arial" w:cs="Arial"/>
          <w:color w:val="333333"/>
          <w:kern w:val="0"/>
          <w:szCs w:val="21"/>
        </w:rPr>
        <w:t>皮金语</w:t>
      </w:r>
      <w:proofErr w:type="gramEnd"/>
      <w:r w:rsidRPr="00E61762">
        <w:rPr>
          <w:rFonts w:ascii="Arial" w:eastAsia="宋体" w:hAnsi="Arial" w:cs="Arial"/>
          <w:color w:val="333333"/>
          <w:kern w:val="0"/>
          <w:szCs w:val="21"/>
        </w:rPr>
        <w:t>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>050298T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切瓦语（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050299T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塞苏</w:t>
      </w:r>
      <w:proofErr w:type="gramStart"/>
      <w:r w:rsidRPr="00E61762">
        <w:rPr>
          <w:rFonts w:ascii="Arial" w:eastAsia="宋体" w:hAnsi="Arial" w:cs="Arial"/>
          <w:color w:val="333333"/>
          <w:kern w:val="0"/>
          <w:szCs w:val="21"/>
        </w:rPr>
        <w:t>陀</w:t>
      </w:r>
      <w:proofErr w:type="gramEnd"/>
      <w:r w:rsidRPr="00E61762">
        <w:rPr>
          <w:rFonts w:ascii="Arial" w:eastAsia="宋体" w:hAnsi="Arial" w:cs="Arial"/>
          <w:color w:val="333333"/>
          <w:kern w:val="0"/>
          <w:szCs w:val="21"/>
        </w:rPr>
        <w:t>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0502100T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语言学（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0502101T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塔玛齐格特语（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0502102T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爪哇语（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0502103T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旁遮普语（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新闻传播学类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050301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新闻学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050302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广播电视学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050303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广告学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050304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传播学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050305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编辑出版学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050306T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网络与新媒体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050307T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数字出版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050308T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时尚传播（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050309T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国际新闻与传播（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99J001T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会展（注：可授管理学或文学学士学位）（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06 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学科门类：历史学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0601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历史学类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060101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历史学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060102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世界史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060103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考古学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060104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文物与博物馆学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060105T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文物保护技术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060106T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外国语言与外国历史（注：可授历史学或文学学士学位）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060107T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文化遗产（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07 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学科门类：理学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数学类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数学与应用数学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信息与计算科学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070103T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数理基础科学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070104T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数据计算及应用（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物理学类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物理学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应用物理学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070203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核物理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070204T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声学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070205T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系统科学与工程（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0703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化学类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070301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化学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070302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应用化学（注：可授理学或工学学士学位）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070303T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化学生物学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070304T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分子科学与工程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070305T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能源化学（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天文学类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070401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天文学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地理科学类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070501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地理科学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070502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自然地理与资源环境（注：可授理学或管理学学士学位）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070503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人文地理与城乡规划（注：可授理学或管理学学士学位）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070504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地理信息科学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大气科学类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070601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大气科学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070602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应用气象学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海洋科学类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070701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海洋科学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070702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海洋技术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(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注：可授理学或工学学士学位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)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070703T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海洋资源与环境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070704T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军事海洋学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地球物理学类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070801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地球物理学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070802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空间科学与技术（注：可授理学或工学学士学位）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070803T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防灾减灾科学与工程（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地质学类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070901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地质学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070902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地球化学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070903T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地球信息科学与技术（注：可授理学或工学学士学位）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070904T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古生物学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0710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生物科学类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071001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生物科学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071002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生物技术（注：可授理学或工学学士学位）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071003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生物信息学（注：可授理学或工学学士学位）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071004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生态学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071005T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整合科学（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071006T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神经科学（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0711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心理学类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071101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心理学（注：可授理学或教育学学士学位）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071102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应用心理学（注：可授理学或教育学学士学位）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0712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统计学类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071201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统计学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071202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应用统计学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08 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学科门类：工学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力学类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理论与应用力学（注：可授工学或理学学士学位）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工程力学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机械类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机械工程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机械设计制造及其自动化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材料成型及控制工程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机械电子工程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工业设计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过程装备与控制工程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车辆工程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080208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汽车服务工程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080209T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机械工艺技术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080211T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机电技术教育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080212T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汽车维修工程教育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080213T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智能制造工程（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080214T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智能车辆工程（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080215T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仿生科学与工程（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080216T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新能源汽车工程（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仪器类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080301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测控技术与仪器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080302T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精密仪器（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080303T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智能感知工程（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材料类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材料科学与工程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材料物理（注：可授工学或理学学士学位）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材料化学（注：可授工学或理学学士学位）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冶金工程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金属材料工程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无机非金属材料工程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高分子材料与工程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080408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复合材料与工程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080409T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粉体材料科学与工程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080410T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宝石及材料工艺学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080411T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焊接技术与工程（五年，四年）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080412T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功能材料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080413T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纳米材料与技术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080414T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新能源材料与器件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080415T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材料设计科学与工程（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080416T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复合材料成型工程（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080417T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智能材料与结构（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能源动力类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080501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能源与动力工程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080502T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能源与环境系统工程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080503T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新能源科学与工程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080504T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储能科学与工程（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电气类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080601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电气工程及其自动化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080602T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智能电网信息工程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080603T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光源与照明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080604T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电气工程与智能控制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080605T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电机电器智能化（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080606T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电缆工程（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电子信息类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电子信息工程（注：可授工学或理学学士学位）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电子科学与技术（注：可授工学或理学学士学位）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通信工程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微电子科学与工程（注：可授工学或理学学士学位）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光电信息科学与工程（注：可授工学或理学学士学位）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信息工程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广播电视工程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080708T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水声工程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080709T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电子封装技术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080710T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集成电路设计与集成系统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080711T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医学信息工程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080712T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电磁场与无线技术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080713T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电波传播与天线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080714T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电子信息科学与技术（注：可授工学或理学学士学位）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080715T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电信工程及管理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080716T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应用电子技术教育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>080717T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人工智能（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080718T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海洋信息工程（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自动化类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080801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自动化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080802T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轨道交通信号与控制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080803T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机器人工程（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080804T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邮政工程（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080805T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核电技术与控制工程（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080806T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智能装备与系统（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080807T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工业智能（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计算机类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080901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计算机科学与技术（注：可授工学或理学学士学位）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080902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软件工程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080903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网络工程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080904K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信息安全（注：可授工学或理学或管理学学士学位）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080905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物联网工程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080906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数字媒体技术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080907T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智能科学与技术（注：可授工学或理学或管理学学士学位）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080908T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空间信息与数字技术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080909T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电子与计算机工程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080910T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数据科学与大数据技术（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080911TK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网络空间安全（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080912T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新媒体技术（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080913T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电影制作（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080914TK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保密技术（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080915T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服务科学与工程（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080916T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虚拟现实技术（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080917T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区块链工程（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土木类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081001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土木工程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081002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建筑环境与能源应用工程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081003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给排水科学与工程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081004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建筑电气与智能化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081005T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城市地下空间工程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081006T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道路桥梁与渡河工程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081007T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铁道工程（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2014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081008T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智能建造（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081009T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土木、水利与海洋工程（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081010T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土木、水利与交通工程（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水利类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水利水电工程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水文与水资源工程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081103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港口航道与海岸工程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081104T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水务工程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081105T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水利科学与工程（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测绘类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测绘工程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遥感科学与技术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081203T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导航工程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081204T </w:t>
      </w:r>
      <w:proofErr w:type="gramStart"/>
      <w:r w:rsidRPr="00E61762">
        <w:rPr>
          <w:rFonts w:ascii="Arial" w:eastAsia="宋体" w:hAnsi="Arial" w:cs="Arial"/>
          <w:color w:val="333333"/>
          <w:kern w:val="0"/>
          <w:szCs w:val="21"/>
        </w:rPr>
        <w:t>地理国情</w:t>
      </w:r>
      <w:proofErr w:type="gramEnd"/>
      <w:r w:rsidRPr="00E61762">
        <w:rPr>
          <w:rFonts w:ascii="Arial" w:eastAsia="宋体" w:hAnsi="Arial" w:cs="Arial"/>
          <w:color w:val="333333"/>
          <w:kern w:val="0"/>
          <w:szCs w:val="21"/>
        </w:rPr>
        <w:t>监测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081205T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地理空间信息工程（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化工与制药类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081301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化学工程与工艺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081302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制药工程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081303T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资源循环科学与工程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081304T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能源化学工程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081305T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化学工程与工业生物工程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081306T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化工安全工程（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081307T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涂料工程（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081308T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精细化工（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地质类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081401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地质工程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081402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勘查技术与工程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081403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资源勘查工程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081404T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地下水科学与工程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081405T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旅游地学与规划工程（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矿业类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081501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采矿工程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081502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石油工程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081503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矿物加工工程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081504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油气储运工程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081505T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矿物资源工程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081506T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海洋油气工程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纺织类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081601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纺织工程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081602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服装设计与工程（注：可授工学或艺术学学士学位）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081603T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非织造材料与工程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081604T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服装设计与工艺教育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081605T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丝绸设计与工程（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轻工类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081701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轻化工程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081702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包装工程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081703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印刷工程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081704T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香料香精技术与工程（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081705T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化妆品技术与工程（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交通运输类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081801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交通运输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081802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交通工程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081803K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航海技术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081804K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轮机工程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081805K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飞行技术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081806T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交通设备与控制工程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081807T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救助与打捞工程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081808TK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船舶电子电气工程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081809T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轨道交通电气与控制（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081810T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邮轮工程与管理（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081901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船舶与海洋工程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081902T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海洋工程与技术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081903T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海洋资源开发技术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081904T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海洋机器人（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航空航天类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082001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航空航天工程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082002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飞行器设计与工程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082003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飞行器制造工程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082004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飞行器动力工程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082005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飞行器环境与生命保障工程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082006T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飞行器质量与可靠性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082007T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飞行器适航技术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082008T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飞行器控制与信息工程（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082009Т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无人驾驶航空器系统工程（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兵器类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武器系统与工程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武器发射工程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082103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探测制导与控制技术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082104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弹药工程与爆炸技术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082105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特种能源技术与工程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082106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装甲车辆工程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082107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信息对抗技术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082108T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智能无人系统技术（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核工程类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核工程与核技术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辐射防护与核安全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082203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工程物理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082204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核化工与核燃料工程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农业工程类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082301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农业工程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082302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农业机械化及其自动化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082303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农业电气化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082304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农业建筑环境与能源工程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082305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农业水利工程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082306T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土地整治工程（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082307T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农业智能装备工程（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林业工程类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082401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森林工程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082402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木材科学与工程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082403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林产化工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082404T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家具设计与工程（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环境科学与工程类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082501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环境科学与工程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082502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环境工程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082503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环境科学（五年，四年）（注：可授工学或理学学士学位）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082504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环境生态工程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082505T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环保设备工程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082506T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资源环境科学（注：可授工学或理学学士学位）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082507T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水质科学与技术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生物医学工程类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082601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生物医学工程（五年，四年）（注：可授工学或理学学士学位）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082602T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假肢矫形工程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082603T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临床工程技术（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082604T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康复工程（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食品科学与工程类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082701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食品科学与工程（注：可授工学或农学学士学位）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082702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食品质量与安全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082703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粮食工程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082704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乳品工程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082705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酿酒工程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082706T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葡萄与葡萄酒工程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082707T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食品营养与检验教育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082708T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烹饪与营养教育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082709T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食品安全与检测（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082710T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食品营养与健康（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082711T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食用菌科学与工程（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082712T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白酒酿造工程（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建筑类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082801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建筑学（五年，四年）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082802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城乡规划（五年，四年）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082803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风景园林（五年，四年）（注：可授工学或艺术学学士学位）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082804T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历史建筑保护工程（五年，四年）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082805T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人居环境科学与技术（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082806T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城市设计（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082807T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智慧建筑与建造（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安全科学与工程类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082901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安全工程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082902T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应急技术与管理（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082903T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职业卫生工程（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083001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083002T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生物制药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083003T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合成生物学（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公安技术类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083101K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刑事科学技术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083102K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消防工程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083103TK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交通管理工程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083104TK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安全防范工程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083105TK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公安视听技术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083106TK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抢险救援指挥与技术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083107TK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火灾勘查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083108TK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网络安全与执法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083109TK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核生化消防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>083110TK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海警舰艇指挥与技术（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083111TK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数据警务技术（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09 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学科门类：农学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植物生产类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园艺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植物保护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植物科学与技术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种子科学与工程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设施农业科学与工程（注：可授农学或工学学士学位）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茶学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090108T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烟草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090109T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应用生物科学（注：可授农学或理学学士学位）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090110T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农艺教育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090111T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园艺教育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090112T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智慧农业（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090113T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菌物科学与工程（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090114T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农药化肥（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自然保护与环境生态类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农业资源与环境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野生动物与自然保护区管理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090203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水土保持与荒漠化防治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090204T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生物质科学与工程（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动物生产类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090301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动物科学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090302T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蚕学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090303T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蜂学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090304T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经济动物学（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090305T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马业科学（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动物医学类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090401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动物医学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090402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动物药学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090403T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动植物检疫（注：可授农学或理学学士学位）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090404T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实验动物学（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090405T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中兽医学（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林学类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090501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林学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090502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园林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090503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森林保护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090504T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经济林（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水产类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090601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水产养殖学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090602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海洋渔业科学与技术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090603T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水族科学与技术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090604TK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水生动物医学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草学类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090701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草业科学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090702T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草坪科学与工程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10 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学科门类：医学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基础医学类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100101K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基础医学（五年）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100102TK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生物医学（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2014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100103T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生物医学科学（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临床医学类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100201K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临床医学（五年）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100202TK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麻醉学（五年）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100203TK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医学影像学（五年）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100204TK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眼视光医学（五年）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100205TK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精神医学（五年）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100206TK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放射医学（五年）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100207TK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儿科学（五年）（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口腔医学类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100301K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口腔医学（五年）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公共卫生与预防医学类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100401K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预防医学（五年）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100402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食品卫生与营养学（注：授予理学学士学位）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100403TK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妇幼保健医学（五年）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100404TK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卫生监督（五年）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100405TK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全球健康学（注：授予理学学士学位）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中医学类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100501K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100502K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针灸推拿学（五年）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100503K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藏医学（五年）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100504K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蒙医学（五年）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100505K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维医学（五年）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100506K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壮医学（五年）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100507K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哈医学（五年）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100508TK</w:t>
      </w:r>
      <w:proofErr w:type="gramStart"/>
      <w:r w:rsidRPr="00E61762">
        <w:rPr>
          <w:rFonts w:ascii="Arial" w:eastAsia="宋体" w:hAnsi="Arial" w:cs="Arial"/>
          <w:color w:val="333333"/>
          <w:kern w:val="0"/>
          <w:szCs w:val="21"/>
        </w:rPr>
        <w:t>傣</w:t>
      </w:r>
      <w:proofErr w:type="gramEnd"/>
      <w:r w:rsidRPr="00E61762">
        <w:rPr>
          <w:rFonts w:ascii="Arial" w:eastAsia="宋体" w:hAnsi="Arial" w:cs="Arial"/>
          <w:color w:val="333333"/>
          <w:kern w:val="0"/>
          <w:szCs w:val="21"/>
        </w:rPr>
        <w:t>医学（五年）（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100509TK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回医学（五年）（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100510TK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中医康复学（五年）（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100511TK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中医养生学（五年）（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100512TK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中医儿科学（五年）（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100513TK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中医骨伤科学（五年）（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100601K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中西医临床医学（五年）（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中西医结合类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100601K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中西医临床医学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药学类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100701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药学（注：授予理学学士学位）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100702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药物制剂（注：授予理学学士学位）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100703TK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临床药学（五年，四年）（注：授予理学学士学位）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100704T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药事管理（注：授予理学学士学位）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100705T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药物分析（注：授予理学学士学位）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100706T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药物化学（注：授予理学学士学位）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100707T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海洋药学（注：授予理学学士学位）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100708T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化妆品科学与技术（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中药学类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100801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中药学（注：授予理学学士学位）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100802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中药资源与开发（注：授予理学学士学位）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100803T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藏药学（五年，四年）（注：授予理学学士学位）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100804T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蒙药学（注：授予理学学士学位）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100805T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中药制药（注：授予理学或工学学士学位）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100806T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中草药栽培与鉴定（注：授予理学学士学位）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法医学类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100901K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法医学（五年）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1010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医学技术类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101001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医学检验技术（注：授予理学学士学位）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101002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医学实验技术（注：授予理学学士学位）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101003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医学影像技术（注：授予理学学士学位）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101004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眼视光学（注：授予理学学士学位）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101005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康复治疗学（注：授予理学学士学位）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101006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口腔医学技术（注：授予理学学士学位）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101007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卫生检验与检疫（注：授予理学学士学位）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101008T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听力与言语康复学（五年，四年）（注：授予理学学士学位）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101009T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康复物理治疗（注：授予理学学士学位）（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>101010T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康复作业治疗（注：授予理学学士学位）（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101011T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智能医学工程（注：授予工学学士学位）（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1011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护理学类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101101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护理学（注：授予理学学士学位）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101102T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助产学（注：授予理学学士学位）（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12 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学科门类：管理学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管理科学与工程类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管理科学（五年，四年）（注：可授管理学或理学学士学位）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120102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信息管理与信息系统（注：可授管理学或工学学士学位）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120103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工程管理（注：可授管理学或工学学士学位）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120104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房地产开发与管理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120105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工程造价（注：可授管理学或工学学士学位）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120106TK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保密管理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120107T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邮政管理（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120108T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大数据管理与应用（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120109T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工程审计（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120110T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计算金融（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120111T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应急管理（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工商管理类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工商管理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市场营销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120203K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会计学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财务管理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国际商务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人力资源管理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审计学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120208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资产评估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120209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物业管理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120210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文化产业管理（注：可授管理学或艺术学学士学位）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120211T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劳动关系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120212T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体育经济与管理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120213T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财务会计教育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120214T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市场营销教育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120215T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零售业管理（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农业经济管理类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120301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农林经济管理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120302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农村区域发展（注：可授管理学或农学学士学位）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公共管理类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120401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公共事业管理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120402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行政管理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120403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劳动与社会保障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120404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土地资源管理（注：可授管理学或工学学士学位）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120405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城市管理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120406TK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海关管理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120407T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交通管理（注：可授管理学或工学学士学位）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120408T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海事管理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120409T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公共关系学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120410T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健康服务与管理（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120411TK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海警后勤管理（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120412T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医疗产品管理（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120413T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医疗保险（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120414T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养老服务管理（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图书情报与档案管理类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120501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图书馆学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120502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档案学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120503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信息资源管理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物流管理与工程类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120601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物流管理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120602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物流工程（注：可授管理学或工学学士学位）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120603T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采购管理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120604T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供应链管理（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工业工程类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120701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工业工程（注：可授管理学或工学学士学位）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120702T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标准化工程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120703T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质量管理工程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电子商务类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120801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电子商务（注：可授管理学或经济学或工学学士学位）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120802T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电子商务及法律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120803T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跨境电子商务（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2019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旅游管理类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120901K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旅游管理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120902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酒店管理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120903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会展经济与管理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120904T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旅游管理与服务教育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13 </w:t>
      </w:r>
      <w:r w:rsidRPr="00E61762">
        <w:rPr>
          <w:rFonts w:ascii="Arial" w:eastAsia="宋体" w:hAnsi="Arial" w:cs="Arial"/>
          <w:b/>
          <w:bCs/>
          <w:color w:val="333333"/>
          <w:kern w:val="0"/>
          <w:szCs w:val="21"/>
        </w:rPr>
        <w:t>学科门类：艺术学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艺术学理论类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130101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艺术史论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130102T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艺术管理（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音乐与舞蹈学类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130201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音乐表演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130202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音乐学（五年，四年）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130203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作曲与作曲技术理论（五年，四年）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130204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舞蹈表演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130205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舞蹈学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130206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舞蹈编导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130207T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舞蹈教育（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130208TK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航空服务艺术与管理（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130209T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流行音乐（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130210T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音乐治疗（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130211T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流行舞蹈（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戏剧与影视学类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表演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戏剧学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电影学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戏剧影视文学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广播电视编导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戏剧影视导演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戏剧影视美术设计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130308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录音艺术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130309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播音与主持艺术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130310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动画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130311T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影视摄影与制作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130312T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影视技术（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130313T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戏剧教育（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美术学类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130401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美术学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130402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绘画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130403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雕塑（五年，四年）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130404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摄影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130405T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书法学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130406T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中国画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130407TK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实验艺术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130408TK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跨媒体艺术（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130409T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文物保护与修复（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lastRenderedPageBreak/>
        <w:t>130410T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漫画（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设计学类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130501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艺术设计学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130502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视觉传达设计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130503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环境设计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130504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产品设计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130505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服装与服饰设计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130506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公共艺术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130507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工艺美术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130508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数字媒体艺术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 xml:space="preserve">130509T 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艺术与科技（五年，四年）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130510TK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陶瓷艺术设计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130511T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新媒体艺术（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E61762" w:rsidRPr="00E61762" w:rsidRDefault="00E61762" w:rsidP="00E61762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E61762">
        <w:rPr>
          <w:rFonts w:ascii="Arial" w:eastAsia="宋体" w:hAnsi="Arial" w:cs="Arial"/>
          <w:color w:val="333333"/>
          <w:kern w:val="0"/>
          <w:szCs w:val="21"/>
        </w:rPr>
        <w:t>130512T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包装设计（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2016</w:t>
      </w:r>
      <w:r w:rsidRPr="00E61762"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CC1470" w:rsidRDefault="00CC1470"/>
    <w:sectPr w:rsidR="00CC14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762"/>
    <w:rsid w:val="00CC1470"/>
    <w:rsid w:val="00E6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48CC4E-C690-4697-A531-AED09570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91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91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80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597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42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95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49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85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40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33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06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19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18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87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55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45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56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4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45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67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94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30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68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2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3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75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1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0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93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42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17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6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12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47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44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83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910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66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13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71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27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500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66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86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77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91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23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08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46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91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9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4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13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10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97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8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10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022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04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85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9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55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12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657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6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14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63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88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2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27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18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71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4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297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66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6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96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26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00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6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0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1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30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92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4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040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68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963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59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70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4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50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46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68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85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0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86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18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39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29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20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600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7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23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8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06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48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5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8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71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91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3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9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7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93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47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35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24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6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05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6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80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64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72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20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7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06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509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1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68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32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87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80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42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6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9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65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3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13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05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7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5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96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57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35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91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59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56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98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3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0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86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17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8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2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0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6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46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6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61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67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8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49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97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26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96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68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36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8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933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76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11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16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44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6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54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724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6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64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08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9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07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74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5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17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6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52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26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02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51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2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56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501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93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9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01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16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11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63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90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3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1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2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93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9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4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813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36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7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003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03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68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04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24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19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3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6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92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2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33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093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19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32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78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09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941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69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07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7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49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4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0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35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7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50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0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85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9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52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61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609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22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6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8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80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46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75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8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29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32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8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09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75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77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65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01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35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78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46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51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6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91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05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895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92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55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915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51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12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28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6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42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2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13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67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25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86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10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78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47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88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59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5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91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61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3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45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5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30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15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04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326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20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2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31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7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899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0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27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63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61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77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9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69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75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19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692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3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6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8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96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69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08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36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21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1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93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83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27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7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94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71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7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70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77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29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8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73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88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37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10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34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29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82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14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77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95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10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1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76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62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12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88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40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7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78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14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274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2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3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32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71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48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99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35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46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6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39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85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12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57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291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04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63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2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24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6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29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016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41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21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92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82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4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611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53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70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1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37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13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57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5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61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49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65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5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1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6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65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78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142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89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60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8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68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9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85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0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4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29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25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81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6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02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64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582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01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90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2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03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46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27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92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1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03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97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63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60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04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65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89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73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85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28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3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36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0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3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56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47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39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70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61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4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421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36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73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38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2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19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90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80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40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14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703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13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61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9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06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24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11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85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06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57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27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0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26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13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0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20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35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8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76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79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96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818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14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84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1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94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3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60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25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49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54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9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07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1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7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62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59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7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8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73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57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5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60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1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6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37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08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614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85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2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32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56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55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25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7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97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3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8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81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63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93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7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503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49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9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29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68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6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93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46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58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08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07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33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25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57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19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91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16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6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72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893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74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43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14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1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83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86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31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3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98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63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36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67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029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9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9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93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83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279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38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62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06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78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01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81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206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41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57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2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17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71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81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0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9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66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96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47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2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88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6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43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9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9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4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6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41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23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0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1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202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5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80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3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5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097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091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6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08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57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06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83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40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28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8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92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46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88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5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5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43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08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60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9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60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0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85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13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14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74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3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79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59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094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4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11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20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10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66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397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2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7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9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77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5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15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6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24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73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04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24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01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29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80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04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10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606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69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6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97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109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82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85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41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9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50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00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36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6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61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49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49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8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52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56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1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7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84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21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66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91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08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0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4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520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86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833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497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7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70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84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1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67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39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586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00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50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22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33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75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50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51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97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4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58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66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44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597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06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65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28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299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69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46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13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43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78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8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4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99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1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4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41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98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789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29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0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97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70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20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46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8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58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9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70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9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90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49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64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11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74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36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87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92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3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6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24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14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00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29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49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3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3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96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55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7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62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41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41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76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27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94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47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63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6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44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45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28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1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60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83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24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45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33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26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67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22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11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63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9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40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6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78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2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174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791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26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83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45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89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5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54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96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40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4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53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4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8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279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77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14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5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3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3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34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28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36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1976</Words>
  <Characters>11266</Characters>
  <Application>Microsoft Office Word</Application>
  <DocSecurity>0</DocSecurity>
  <Lines>93</Lines>
  <Paragraphs>26</Paragraphs>
  <ScaleCrop>false</ScaleCrop>
  <Company>china</Company>
  <LinksUpToDate>false</LinksUpToDate>
  <CharactersWithSpaces>13216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zxq</dc:creator>
  <cp:keywords/>
  <dc:description/>
  <cp:lastModifiedBy>zxq</cp:lastModifiedBy>
  <cp:revision>1</cp:revision>
  <dcterms:created xsi:type="dcterms:W3CDTF">2020-05-18T03:27:00Z</dcterms:created>
  <dcterms:modified xsi:type="dcterms:W3CDTF">2020-05-18T03:28:00Z</dcterms:modified>
</cp:coreProperties>
</file>